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23" w:rsidRPr="003E6741" w:rsidRDefault="005A2B46" w:rsidP="005A2B46">
      <w:pPr>
        <w:spacing w:line="276" w:lineRule="auto"/>
        <w:ind w:left="0"/>
        <w:jc w:val="center"/>
        <w:rPr>
          <w:spacing w:val="0"/>
          <w:sz w:val="24"/>
          <w:szCs w:val="24"/>
        </w:rPr>
      </w:pPr>
      <w:r w:rsidRPr="003E6741">
        <w:rPr>
          <w:spacing w:val="0"/>
          <w:sz w:val="24"/>
          <w:szCs w:val="24"/>
        </w:rPr>
        <w:t>м</w:t>
      </w:r>
      <w:r w:rsidR="005C7923" w:rsidRPr="003E6741">
        <w:rPr>
          <w:spacing w:val="0"/>
          <w:sz w:val="24"/>
          <w:szCs w:val="24"/>
        </w:rPr>
        <w:t xml:space="preserve">униципальное общеобразовательное </w:t>
      </w:r>
      <w:r w:rsidR="00621B0B" w:rsidRPr="003E6741">
        <w:rPr>
          <w:spacing w:val="0"/>
          <w:sz w:val="24"/>
          <w:szCs w:val="24"/>
        </w:rPr>
        <w:t>автономное</w:t>
      </w:r>
      <w:r w:rsidR="005C7923" w:rsidRPr="003E6741">
        <w:rPr>
          <w:spacing w:val="0"/>
          <w:sz w:val="24"/>
          <w:szCs w:val="24"/>
        </w:rPr>
        <w:t xml:space="preserve"> учреждение</w:t>
      </w:r>
    </w:p>
    <w:p w:rsidR="005C7923" w:rsidRPr="003E6741" w:rsidRDefault="005C7923" w:rsidP="005A2B46">
      <w:pPr>
        <w:spacing w:line="276" w:lineRule="auto"/>
        <w:ind w:left="0"/>
        <w:jc w:val="center"/>
        <w:rPr>
          <w:spacing w:val="0"/>
          <w:sz w:val="24"/>
          <w:szCs w:val="24"/>
        </w:rPr>
      </w:pPr>
      <w:r w:rsidRPr="003E6741">
        <w:rPr>
          <w:spacing w:val="0"/>
          <w:sz w:val="24"/>
          <w:szCs w:val="24"/>
        </w:rPr>
        <w:t>«Средняя общеобразовательная школа № 84 с.Краснохолма»</w:t>
      </w:r>
    </w:p>
    <w:p w:rsidR="005C7923" w:rsidRPr="003E6741" w:rsidRDefault="005C7923" w:rsidP="005A2B46">
      <w:pPr>
        <w:spacing w:line="276" w:lineRule="auto"/>
        <w:ind w:left="0" w:firstLine="0"/>
        <w:rPr>
          <w:spacing w:val="0"/>
          <w:sz w:val="24"/>
          <w:szCs w:val="24"/>
        </w:rPr>
      </w:pPr>
    </w:p>
    <w:p w:rsidR="005C7923" w:rsidRPr="003E6741" w:rsidRDefault="005C7923" w:rsidP="005A2B46">
      <w:pPr>
        <w:spacing w:line="276" w:lineRule="auto"/>
        <w:ind w:left="0" w:firstLine="0"/>
        <w:rPr>
          <w:spacing w:val="0"/>
          <w:sz w:val="24"/>
          <w:szCs w:val="24"/>
        </w:rPr>
      </w:pPr>
    </w:p>
    <w:tbl>
      <w:tblPr>
        <w:tblStyle w:val="a5"/>
        <w:tblW w:w="1094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2"/>
        <w:gridCol w:w="3515"/>
        <w:gridCol w:w="3515"/>
      </w:tblGrid>
      <w:tr w:rsidR="0032322D" w:rsidRPr="003E6741" w:rsidTr="005C7923">
        <w:trPr>
          <w:trHeight w:val="1950"/>
        </w:trPr>
        <w:tc>
          <w:tcPr>
            <w:tcW w:w="3912" w:type="dxa"/>
          </w:tcPr>
          <w:p w:rsidR="00621B0B" w:rsidRPr="003E6741" w:rsidRDefault="005C7923" w:rsidP="005A2B46">
            <w:pPr>
              <w:spacing w:line="276" w:lineRule="auto"/>
              <w:ind w:left="0" w:firstLine="0"/>
              <w:jc w:val="left"/>
              <w:rPr>
                <w:spacing w:val="0"/>
                <w:sz w:val="24"/>
                <w:szCs w:val="24"/>
              </w:rPr>
            </w:pPr>
            <w:r w:rsidRPr="003E6741">
              <w:rPr>
                <w:spacing w:val="0"/>
                <w:sz w:val="24"/>
                <w:szCs w:val="24"/>
              </w:rPr>
              <w:t xml:space="preserve">Рассмотрено на заседании </w:t>
            </w:r>
          </w:p>
          <w:p w:rsidR="005C7923" w:rsidRPr="003E6741" w:rsidRDefault="005C7923" w:rsidP="00D629FB">
            <w:pPr>
              <w:spacing w:line="276" w:lineRule="auto"/>
              <w:ind w:left="0" w:firstLine="0"/>
              <w:jc w:val="left"/>
              <w:rPr>
                <w:spacing w:val="0"/>
                <w:sz w:val="24"/>
                <w:szCs w:val="24"/>
              </w:rPr>
            </w:pPr>
            <w:r w:rsidRPr="003E6741">
              <w:rPr>
                <w:spacing w:val="0"/>
                <w:sz w:val="24"/>
                <w:szCs w:val="24"/>
              </w:rPr>
              <w:t xml:space="preserve">МО учителей </w:t>
            </w:r>
            <w:r w:rsidR="00D629FB">
              <w:rPr>
                <w:spacing w:val="0"/>
                <w:sz w:val="24"/>
                <w:szCs w:val="24"/>
              </w:rPr>
              <w:t>физико-математического цикла</w:t>
            </w:r>
          </w:p>
          <w:p w:rsidR="005A2B46" w:rsidRPr="003E6741" w:rsidRDefault="005C7923" w:rsidP="005A2B46">
            <w:pPr>
              <w:spacing w:line="276" w:lineRule="auto"/>
              <w:ind w:left="0" w:firstLine="0"/>
              <w:jc w:val="left"/>
              <w:rPr>
                <w:spacing w:val="0"/>
                <w:sz w:val="24"/>
                <w:szCs w:val="24"/>
              </w:rPr>
            </w:pPr>
            <w:r w:rsidRPr="003E6741">
              <w:rPr>
                <w:spacing w:val="0"/>
                <w:sz w:val="24"/>
                <w:szCs w:val="24"/>
              </w:rPr>
              <w:t xml:space="preserve">Руководитель МО </w:t>
            </w:r>
          </w:p>
          <w:p w:rsidR="005C7923" w:rsidRPr="003E6741" w:rsidRDefault="005A2B46" w:rsidP="005A2B46">
            <w:pPr>
              <w:spacing w:line="276" w:lineRule="auto"/>
              <w:ind w:left="0" w:firstLine="0"/>
              <w:jc w:val="left"/>
              <w:rPr>
                <w:spacing w:val="0"/>
                <w:sz w:val="24"/>
                <w:szCs w:val="24"/>
              </w:rPr>
            </w:pPr>
            <w:r w:rsidRPr="003E6741">
              <w:rPr>
                <w:spacing w:val="0"/>
                <w:sz w:val="24"/>
                <w:szCs w:val="24"/>
              </w:rPr>
              <w:t xml:space="preserve">________ </w:t>
            </w:r>
            <w:r w:rsidR="005C7923" w:rsidRPr="003E6741">
              <w:rPr>
                <w:spacing w:val="0"/>
                <w:sz w:val="24"/>
                <w:szCs w:val="24"/>
              </w:rPr>
              <w:t>Евченко О.М.</w:t>
            </w:r>
          </w:p>
          <w:p w:rsidR="005C7923" w:rsidRPr="003E6741" w:rsidRDefault="00B32F3D" w:rsidP="005A2B46">
            <w:pPr>
              <w:spacing w:line="276" w:lineRule="auto"/>
              <w:ind w:left="0" w:firstLine="0"/>
              <w:jc w:val="left"/>
              <w:rPr>
                <w:spacing w:val="0"/>
                <w:sz w:val="24"/>
                <w:szCs w:val="24"/>
              </w:rPr>
            </w:pPr>
            <w:r w:rsidRPr="003E6741">
              <w:rPr>
                <w:spacing w:val="0"/>
                <w:sz w:val="24"/>
                <w:szCs w:val="24"/>
              </w:rPr>
              <w:t>Протокол №</w:t>
            </w:r>
            <w:r w:rsidR="00621B0B" w:rsidRPr="003E6741">
              <w:rPr>
                <w:spacing w:val="0"/>
                <w:sz w:val="24"/>
                <w:szCs w:val="24"/>
              </w:rPr>
              <w:t>__</w:t>
            </w:r>
            <w:r w:rsidRPr="003E6741">
              <w:rPr>
                <w:spacing w:val="0"/>
                <w:sz w:val="24"/>
                <w:szCs w:val="24"/>
              </w:rPr>
              <w:t xml:space="preserve"> от «</w:t>
            </w:r>
            <w:r w:rsidR="00621B0B" w:rsidRPr="003E6741">
              <w:rPr>
                <w:spacing w:val="0"/>
                <w:sz w:val="24"/>
                <w:szCs w:val="24"/>
              </w:rPr>
              <w:t>__</w:t>
            </w:r>
            <w:r w:rsidRPr="003E6741">
              <w:rPr>
                <w:spacing w:val="0"/>
                <w:sz w:val="24"/>
                <w:szCs w:val="24"/>
              </w:rPr>
              <w:t xml:space="preserve">» </w:t>
            </w:r>
            <w:r w:rsidR="00621B0B" w:rsidRPr="003E6741">
              <w:rPr>
                <w:spacing w:val="0"/>
                <w:sz w:val="24"/>
                <w:szCs w:val="24"/>
              </w:rPr>
              <w:t>__</w:t>
            </w:r>
            <w:r w:rsidR="005A2B46" w:rsidRPr="003E6741">
              <w:rPr>
                <w:spacing w:val="0"/>
                <w:sz w:val="24"/>
                <w:szCs w:val="24"/>
              </w:rPr>
              <w:t>.</w:t>
            </w:r>
            <w:r w:rsidR="001B3F94" w:rsidRPr="003E6741">
              <w:rPr>
                <w:spacing w:val="0"/>
                <w:sz w:val="24"/>
                <w:szCs w:val="24"/>
              </w:rPr>
              <w:t xml:space="preserve"> 20</w:t>
            </w:r>
            <w:r w:rsidR="00621B0B" w:rsidRPr="003E6741">
              <w:rPr>
                <w:spacing w:val="0"/>
                <w:sz w:val="24"/>
                <w:szCs w:val="24"/>
              </w:rPr>
              <w:t>20</w:t>
            </w:r>
            <w:r w:rsidR="005C7923" w:rsidRPr="003E6741">
              <w:rPr>
                <w:spacing w:val="0"/>
                <w:sz w:val="24"/>
                <w:szCs w:val="24"/>
              </w:rPr>
              <w:t xml:space="preserve"> г.</w:t>
            </w:r>
          </w:p>
          <w:p w:rsidR="005C7923" w:rsidRPr="003E6741" w:rsidRDefault="005C7923" w:rsidP="005A2B46">
            <w:pPr>
              <w:spacing w:line="276" w:lineRule="auto"/>
              <w:ind w:left="0"/>
              <w:rPr>
                <w:spacing w:val="0"/>
                <w:sz w:val="24"/>
                <w:szCs w:val="24"/>
              </w:rPr>
            </w:pPr>
          </w:p>
        </w:tc>
        <w:tc>
          <w:tcPr>
            <w:tcW w:w="3515" w:type="dxa"/>
          </w:tcPr>
          <w:p w:rsidR="00621B0B" w:rsidRPr="003E6741" w:rsidRDefault="005C7923" w:rsidP="005A2B46">
            <w:pPr>
              <w:spacing w:line="276" w:lineRule="auto"/>
              <w:ind w:left="0" w:firstLine="0"/>
              <w:rPr>
                <w:spacing w:val="0"/>
                <w:sz w:val="24"/>
                <w:szCs w:val="24"/>
              </w:rPr>
            </w:pPr>
            <w:r w:rsidRPr="003E6741">
              <w:rPr>
                <w:spacing w:val="0"/>
                <w:sz w:val="24"/>
                <w:szCs w:val="24"/>
              </w:rPr>
              <w:t xml:space="preserve">Принято на заседании </w:t>
            </w:r>
          </w:p>
          <w:p w:rsidR="005C7923" w:rsidRPr="003E6741" w:rsidRDefault="005C7923" w:rsidP="005A2B46">
            <w:pPr>
              <w:spacing w:line="276" w:lineRule="auto"/>
              <w:ind w:left="0" w:firstLine="0"/>
              <w:rPr>
                <w:spacing w:val="0"/>
                <w:sz w:val="24"/>
                <w:szCs w:val="24"/>
              </w:rPr>
            </w:pPr>
            <w:r w:rsidRPr="003E6741">
              <w:rPr>
                <w:spacing w:val="0"/>
                <w:sz w:val="24"/>
                <w:szCs w:val="24"/>
              </w:rPr>
              <w:t>педагогического Совета школы</w:t>
            </w:r>
          </w:p>
          <w:p w:rsidR="005C7923" w:rsidRPr="003E6741" w:rsidRDefault="005C7923" w:rsidP="005A2B46">
            <w:pPr>
              <w:spacing w:line="276" w:lineRule="auto"/>
              <w:ind w:left="0" w:firstLine="0"/>
              <w:rPr>
                <w:spacing w:val="0"/>
                <w:sz w:val="24"/>
                <w:szCs w:val="24"/>
              </w:rPr>
            </w:pPr>
            <w:r w:rsidRPr="003E6741">
              <w:rPr>
                <w:spacing w:val="0"/>
                <w:sz w:val="24"/>
                <w:szCs w:val="24"/>
              </w:rPr>
              <w:t xml:space="preserve">Протокол </w:t>
            </w:r>
            <w:r w:rsidR="005A2B46" w:rsidRPr="003E6741">
              <w:rPr>
                <w:spacing w:val="0"/>
                <w:sz w:val="24"/>
                <w:szCs w:val="24"/>
              </w:rPr>
              <w:t>№</w:t>
            </w:r>
            <w:r w:rsidR="00621B0B" w:rsidRPr="003E6741">
              <w:rPr>
                <w:spacing w:val="0"/>
                <w:sz w:val="24"/>
                <w:szCs w:val="24"/>
              </w:rPr>
              <w:t>__</w:t>
            </w:r>
          </w:p>
          <w:p w:rsidR="005C7923" w:rsidRPr="003E6741" w:rsidRDefault="00B32F3D" w:rsidP="007D119A">
            <w:pPr>
              <w:spacing w:line="276" w:lineRule="auto"/>
              <w:ind w:left="0" w:firstLine="0"/>
              <w:rPr>
                <w:spacing w:val="0"/>
                <w:sz w:val="24"/>
                <w:szCs w:val="24"/>
              </w:rPr>
            </w:pPr>
            <w:r w:rsidRPr="003E6741">
              <w:rPr>
                <w:spacing w:val="0"/>
                <w:sz w:val="24"/>
                <w:szCs w:val="24"/>
              </w:rPr>
              <w:t xml:space="preserve">от </w:t>
            </w:r>
            <w:r w:rsidR="00621B0B" w:rsidRPr="003E6741">
              <w:rPr>
                <w:spacing w:val="0"/>
                <w:sz w:val="24"/>
                <w:szCs w:val="24"/>
              </w:rPr>
              <w:t>«__» __. 2020 г.</w:t>
            </w:r>
          </w:p>
        </w:tc>
        <w:tc>
          <w:tcPr>
            <w:tcW w:w="3515" w:type="dxa"/>
          </w:tcPr>
          <w:p w:rsidR="005C7923" w:rsidRPr="003E6741" w:rsidRDefault="005C7923" w:rsidP="005A2B46">
            <w:pPr>
              <w:spacing w:line="276" w:lineRule="auto"/>
              <w:ind w:left="0" w:firstLine="0"/>
              <w:rPr>
                <w:spacing w:val="0"/>
                <w:sz w:val="24"/>
                <w:szCs w:val="24"/>
              </w:rPr>
            </w:pPr>
            <w:r w:rsidRPr="003E6741">
              <w:rPr>
                <w:spacing w:val="0"/>
                <w:sz w:val="24"/>
                <w:szCs w:val="24"/>
              </w:rPr>
              <w:t xml:space="preserve"> «Утверждаю»</w:t>
            </w:r>
          </w:p>
          <w:p w:rsidR="005C7923" w:rsidRPr="003E6741" w:rsidRDefault="00621B0B" w:rsidP="005A2B46">
            <w:pPr>
              <w:spacing w:line="276" w:lineRule="auto"/>
              <w:ind w:left="0" w:firstLine="0"/>
              <w:rPr>
                <w:spacing w:val="0"/>
                <w:sz w:val="24"/>
                <w:szCs w:val="24"/>
              </w:rPr>
            </w:pPr>
            <w:r w:rsidRPr="003E6741">
              <w:rPr>
                <w:spacing w:val="0"/>
                <w:sz w:val="24"/>
                <w:szCs w:val="24"/>
              </w:rPr>
              <w:t>Директор МОАУ «СОШ №84</w:t>
            </w:r>
            <w:r w:rsidR="005C7923" w:rsidRPr="003E6741">
              <w:rPr>
                <w:spacing w:val="0"/>
                <w:sz w:val="24"/>
                <w:szCs w:val="24"/>
              </w:rPr>
              <w:t>»</w:t>
            </w:r>
          </w:p>
          <w:p w:rsidR="005C7923" w:rsidRPr="003E6741" w:rsidRDefault="005C7923" w:rsidP="005A2B46">
            <w:pPr>
              <w:spacing w:line="276" w:lineRule="auto"/>
              <w:ind w:left="0" w:firstLine="0"/>
              <w:rPr>
                <w:spacing w:val="0"/>
                <w:sz w:val="24"/>
                <w:szCs w:val="24"/>
              </w:rPr>
            </w:pPr>
            <w:r w:rsidRPr="003E6741">
              <w:rPr>
                <w:spacing w:val="0"/>
                <w:sz w:val="24"/>
                <w:szCs w:val="24"/>
              </w:rPr>
              <w:t xml:space="preserve">________ </w:t>
            </w:r>
            <w:r w:rsidR="00B32F3D" w:rsidRPr="003E6741">
              <w:rPr>
                <w:spacing w:val="0"/>
                <w:sz w:val="24"/>
                <w:szCs w:val="24"/>
              </w:rPr>
              <w:t>Нигметова</w:t>
            </w:r>
            <w:r w:rsidRPr="003E6741">
              <w:rPr>
                <w:spacing w:val="0"/>
                <w:sz w:val="24"/>
                <w:szCs w:val="24"/>
              </w:rPr>
              <w:t xml:space="preserve"> А.</w:t>
            </w:r>
            <w:r w:rsidR="00B32F3D" w:rsidRPr="003E6741">
              <w:rPr>
                <w:spacing w:val="0"/>
                <w:sz w:val="24"/>
                <w:szCs w:val="24"/>
              </w:rPr>
              <w:t>Б</w:t>
            </w:r>
            <w:r w:rsidRPr="003E6741">
              <w:rPr>
                <w:spacing w:val="0"/>
                <w:sz w:val="24"/>
                <w:szCs w:val="24"/>
              </w:rPr>
              <w:t>.</w:t>
            </w:r>
          </w:p>
          <w:p w:rsidR="005C7923" w:rsidRPr="003E6741" w:rsidRDefault="00B32F3D" w:rsidP="005A2B46">
            <w:pPr>
              <w:spacing w:line="276" w:lineRule="auto"/>
              <w:ind w:left="0" w:firstLine="0"/>
              <w:jc w:val="left"/>
              <w:rPr>
                <w:spacing w:val="0"/>
                <w:sz w:val="24"/>
                <w:szCs w:val="24"/>
              </w:rPr>
            </w:pPr>
            <w:r w:rsidRPr="003E6741">
              <w:rPr>
                <w:spacing w:val="0"/>
                <w:sz w:val="24"/>
                <w:szCs w:val="24"/>
              </w:rPr>
              <w:t xml:space="preserve">«___» </w:t>
            </w:r>
            <w:r w:rsidR="00362132">
              <w:rPr>
                <w:spacing w:val="0"/>
                <w:sz w:val="24"/>
                <w:szCs w:val="24"/>
              </w:rPr>
              <w:t>__.</w:t>
            </w:r>
            <w:r w:rsidR="007D119A" w:rsidRPr="003E6741">
              <w:rPr>
                <w:spacing w:val="0"/>
                <w:sz w:val="24"/>
                <w:szCs w:val="24"/>
              </w:rPr>
              <w:t xml:space="preserve"> 20</w:t>
            </w:r>
            <w:r w:rsidR="00621B0B" w:rsidRPr="003E6741">
              <w:rPr>
                <w:spacing w:val="0"/>
                <w:sz w:val="24"/>
                <w:szCs w:val="24"/>
              </w:rPr>
              <w:t>20</w:t>
            </w:r>
            <w:r w:rsidR="005C7923" w:rsidRPr="003E6741">
              <w:rPr>
                <w:spacing w:val="0"/>
                <w:sz w:val="24"/>
                <w:szCs w:val="24"/>
              </w:rPr>
              <w:t xml:space="preserve"> г.</w:t>
            </w:r>
          </w:p>
          <w:p w:rsidR="005C7923" w:rsidRPr="003E6741" w:rsidRDefault="005C7923" w:rsidP="005A2B46">
            <w:pPr>
              <w:spacing w:line="276" w:lineRule="auto"/>
              <w:ind w:left="0"/>
              <w:rPr>
                <w:spacing w:val="0"/>
                <w:sz w:val="24"/>
                <w:szCs w:val="24"/>
              </w:rPr>
            </w:pPr>
          </w:p>
        </w:tc>
      </w:tr>
    </w:tbl>
    <w:p w:rsidR="005C7923" w:rsidRPr="003E6741" w:rsidRDefault="005C7923" w:rsidP="005A2B46">
      <w:pPr>
        <w:spacing w:line="276" w:lineRule="auto"/>
        <w:ind w:left="0"/>
        <w:jc w:val="center"/>
        <w:rPr>
          <w:spacing w:val="0"/>
          <w:sz w:val="24"/>
          <w:szCs w:val="24"/>
        </w:rPr>
      </w:pPr>
    </w:p>
    <w:p w:rsidR="005C7923" w:rsidRPr="003E6741" w:rsidRDefault="005C7923" w:rsidP="005A2B46">
      <w:pPr>
        <w:spacing w:line="276" w:lineRule="auto"/>
        <w:ind w:left="0"/>
        <w:jc w:val="center"/>
        <w:rPr>
          <w:spacing w:val="0"/>
          <w:sz w:val="24"/>
          <w:szCs w:val="24"/>
        </w:rPr>
      </w:pPr>
    </w:p>
    <w:p w:rsidR="005C7923" w:rsidRPr="003E6741" w:rsidRDefault="005C7923" w:rsidP="00362132">
      <w:pPr>
        <w:spacing w:line="276" w:lineRule="auto"/>
        <w:ind w:left="0" w:firstLine="0"/>
        <w:rPr>
          <w:spacing w:val="0"/>
          <w:sz w:val="24"/>
          <w:szCs w:val="24"/>
        </w:rPr>
      </w:pPr>
    </w:p>
    <w:p w:rsidR="005C7923" w:rsidRPr="003E6741" w:rsidRDefault="005C7923" w:rsidP="005A2B46">
      <w:pPr>
        <w:spacing w:line="276" w:lineRule="auto"/>
        <w:ind w:left="0"/>
        <w:jc w:val="center"/>
        <w:rPr>
          <w:spacing w:val="0"/>
          <w:sz w:val="24"/>
          <w:szCs w:val="24"/>
        </w:rPr>
      </w:pPr>
    </w:p>
    <w:p w:rsidR="00362132" w:rsidRPr="00362132" w:rsidRDefault="00773BBC" w:rsidP="00362132">
      <w:pPr>
        <w:spacing w:line="276" w:lineRule="auto"/>
        <w:ind w:left="-851" w:right="-143"/>
        <w:jc w:val="center"/>
        <w:rPr>
          <w:b/>
          <w:i/>
          <w:spacing w:val="0"/>
          <w:sz w:val="56"/>
          <w:szCs w:val="56"/>
        </w:rPr>
      </w:pPr>
      <w:r w:rsidRPr="003E6741">
        <w:rPr>
          <w:b/>
          <w:i/>
          <w:spacing w:val="0"/>
          <w:sz w:val="24"/>
          <w:szCs w:val="24"/>
        </w:rPr>
        <w:tab/>
      </w:r>
      <w:r w:rsidR="00362132" w:rsidRPr="00362132">
        <w:rPr>
          <w:b/>
          <w:i/>
          <w:spacing w:val="0"/>
          <w:sz w:val="56"/>
          <w:szCs w:val="56"/>
        </w:rPr>
        <w:t xml:space="preserve">Адаптированная </w:t>
      </w:r>
    </w:p>
    <w:p w:rsidR="005A2B46" w:rsidRPr="00362132" w:rsidRDefault="00362132" w:rsidP="00362132">
      <w:pPr>
        <w:spacing w:line="276" w:lineRule="auto"/>
        <w:ind w:left="-851" w:right="-143"/>
        <w:jc w:val="center"/>
        <w:rPr>
          <w:b/>
          <w:i/>
          <w:spacing w:val="0"/>
          <w:sz w:val="56"/>
          <w:szCs w:val="56"/>
        </w:rPr>
      </w:pPr>
      <w:r w:rsidRPr="00362132">
        <w:rPr>
          <w:b/>
          <w:i/>
          <w:spacing w:val="0"/>
          <w:sz w:val="56"/>
          <w:szCs w:val="56"/>
        </w:rPr>
        <w:t>р</w:t>
      </w:r>
      <w:r w:rsidR="005A2B46" w:rsidRPr="00362132">
        <w:rPr>
          <w:b/>
          <w:i/>
          <w:spacing w:val="0"/>
          <w:sz w:val="56"/>
          <w:szCs w:val="56"/>
        </w:rPr>
        <w:t>абочая программа</w:t>
      </w:r>
    </w:p>
    <w:p w:rsidR="00362132" w:rsidRPr="00362132" w:rsidRDefault="00362132" w:rsidP="00362132">
      <w:pPr>
        <w:suppressAutoHyphens/>
        <w:spacing w:line="276" w:lineRule="auto"/>
        <w:ind w:left="0" w:firstLine="0"/>
        <w:jc w:val="center"/>
        <w:rPr>
          <w:rFonts w:eastAsia="Arial Unicode MS"/>
          <w:b/>
          <w:i/>
          <w:spacing w:val="0"/>
          <w:kern w:val="1"/>
          <w:sz w:val="56"/>
          <w:szCs w:val="56"/>
          <w:lang w:eastAsia="ar-SA"/>
        </w:rPr>
      </w:pPr>
      <w:r w:rsidRPr="00362132">
        <w:rPr>
          <w:rFonts w:eastAsia="Arial Unicode MS"/>
          <w:b/>
          <w:i/>
          <w:spacing w:val="0"/>
          <w:kern w:val="1"/>
          <w:sz w:val="56"/>
          <w:szCs w:val="56"/>
          <w:lang w:eastAsia="ar-SA"/>
        </w:rPr>
        <w:t xml:space="preserve">образования обучающихся с </w:t>
      </w:r>
      <w:r>
        <w:rPr>
          <w:rFonts w:eastAsia="Arial Unicode MS"/>
          <w:b/>
          <w:i/>
          <w:spacing w:val="0"/>
          <w:kern w:val="1"/>
          <w:sz w:val="56"/>
          <w:szCs w:val="56"/>
          <w:lang w:eastAsia="ar-SA"/>
        </w:rPr>
        <w:t xml:space="preserve">легкой </w:t>
      </w:r>
      <w:r w:rsidRPr="00362132">
        <w:rPr>
          <w:rFonts w:eastAsia="Arial Unicode MS"/>
          <w:b/>
          <w:i/>
          <w:spacing w:val="0"/>
          <w:kern w:val="1"/>
          <w:sz w:val="56"/>
          <w:szCs w:val="56"/>
          <w:lang w:eastAsia="ar-SA"/>
        </w:rPr>
        <w:t>умственной отсталостью</w:t>
      </w:r>
    </w:p>
    <w:p w:rsidR="00362132" w:rsidRDefault="00362132" w:rsidP="00362132">
      <w:pPr>
        <w:suppressAutoHyphens/>
        <w:spacing w:line="276" w:lineRule="auto"/>
        <w:ind w:left="0" w:firstLine="0"/>
        <w:jc w:val="center"/>
        <w:rPr>
          <w:rFonts w:eastAsia="Arial Unicode MS"/>
          <w:b/>
          <w:i/>
          <w:spacing w:val="0"/>
          <w:kern w:val="1"/>
          <w:sz w:val="56"/>
          <w:szCs w:val="56"/>
          <w:lang w:eastAsia="ar-SA"/>
        </w:rPr>
      </w:pPr>
      <w:r w:rsidRPr="00362132">
        <w:rPr>
          <w:rFonts w:eastAsia="Arial Unicode MS"/>
          <w:b/>
          <w:i/>
          <w:spacing w:val="0"/>
          <w:kern w:val="1"/>
          <w:sz w:val="56"/>
          <w:szCs w:val="56"/>
          <w:lang w:eastAsia="ar-SA"/>
        </w:rPr>
        <w:t>(интеллектуальными нарушениями)</w:t>
      </w:r>
    </w:p>
    <w:p w:rsidR="00362132" w:rsidRDefault="00362132" w:rsidP="00362132">
      <w:pPr>
        <w:suppressAutoHyphens/>
        <w:spacing w:line="276" w:lineRule="auto"/>
        <w:ind w:left="0" w:firstLine="0"/>
        <w:jc w:val="center"/>
        <w:rPr>
          <w:rFonts w:eastAsia="Arial Unicode MS"/>
          <w:b/>
          <w:i/>
          <w:spacing w:val="0"/>
          <w:kern w:val="1"/>
          <w:sz w:val="56"/>
          <w:szCs w:val="56"/>
          <w:lang w:eastAsia="ar-SA"/>
        </w:rPr>
      </w:pPr>
      <w:r>
        <w:rPr>
          <w:rFonts w:eastAsia="Arial Unicode MS"/>
          <w:b/>
          <w:i/>
          <w:spacing w:val="0"/>
          <w:kern w:val="1"/>
          <w:sz w:val="56"/>
          <w:szCs w:val="56"/>
          <w:lang w:eastAsia="ar-SA"/>
        </w:rPr>
        <w:t>(вариант 1)</w:t>
      </w:r>
    </w:p>
    <w:p w:rsidR="00362132" w:rsidRPr="00362132" w:rsidRDefault="00362132" w:rsidP="00362132">
      <w:pPr>
        <w:suppressAutoHyphens/>
        <w:spacing w:line="276" w:lineRule="auto"/>
        <w:ind w:left="0" w:firstLine="0"/>
        <w:jc w:val="center"/>
        <w:rPr>
          <w:rFonts w:eastAsia="Arial Unicode MS"/>
          <w:i/>
          <w:spacing w:val="0"/>
          <w:kern w:val="1"/>
          <w:sz w:val="56"/>
          <w:szCs w:val="56"/>
          <w:lang w:eastAsia="ar-SA"/>
        </w:rPr>
      </w:pPr>
      <w:r>
        <w:rPr>
          <w:rFonts w:eastAsia="Arial Unicode MS"/>
          <w:b/>
          <w:i/>
          <w:spacing w:val="0"/>
          <w:kern w:val="1"/>
          <w:sz w:val="56"/>
          <w:szCs w:val="56"/>
          <w:lang w:eastAsia="ar-SA"/>
        </w:rPr>
        <w:t>(обучение на дому)</w:t>
      </w:r>
    </w:p>
    <w:p w:rsidR="005A2B46" w:rsidRPr="003E6741" w:rsidRDefault="005A2B46" w:rsidP="005A2B46">
      <w:pPr>
        <w:ind w:left="0" w:right="-143" w:firstLine="0"/>
        <w:rPr>
          <w:spacing w:val="0"/>
          <w:sz w:val="44"/>
        </w:rPr>
      </w:pPr>
    </w:p>
    <w:p w:rsidR="005A2B46" w:rsidRPr="00D629FB" w:rsidRDefault="00362132" w:rsidP="005A2B46">
      <w:pPr>
        <w:ind w:left="-851" w:right="-143"/>
        <w:jc w:val="center"/>
        <w:rPr>
          <w:b/>
          <w:spacing w:val="0"/>
          <w:sz w:val="56"/>
          <w:u w:val="single"/>
        </w:rPr>
      </w:pPr>
      <w:r w:rsidRPr="00D629FB">
        <w:rPr>
          <w:spacing w:val="0"/>
          <w:sz w:val="52"/>
          <w:u w:val="single"/>
        </w:rPr>
        <w:t>п</w:t>
      </w:r>
      <w:r w:rsidR="005A2B46" w:rsidRPr="00D629FB">
        <w:rPr>
          <w:spacing w:val="0"/>
          <w:sz w:val="52"/>
          <w:u w:val="single"/>
        </w:rPr>
        <w:t>о</w:t>
      </w:r>
      <w:r w:rsidRPr="00D629FB">
        <w:rPr>
          <w:spacing w:val="0"/>
          <w:sz w:val="52"/>
          <w:u w:val="single"/>
        </w:rPr>
        <w:t xml:space="preserve"> </w:t>
      </w:r>
      <w:r w:rsidR="00DE65D4" w:rsidRPr="00D629FB">
        <w:rPr>
          <w:spacing w:val="0"/>
          <w:sz w:val="52"/>
          <w:u w:val="single"/>
        </w:rPr>
        <w:t>учебному предмету «МАТЕМАТИКА»</w:t>
      </w:r>
    </w:p>
    <w:p w:rsidR="005A2B46" w:rsidRDefault="00BE34EC" w:rsidP="00BE34EC">
      <w:pPr>
        <w:ind w:left="0" w:right="-143" w:firstLine="0"/>
        <w:jc w:val="center"/>
        <w:rPr>
          <w:spacing w:val="0"/>
          <w:sz w:val="52"/>
        </w:rPr>
      </w:pPr>
      <w:r>
        <w:rPr>
          <w:spacing w:val="0"/>
          <w:sz w:val="52"/>
        </w:rPr>
        <w:t>5-9 классы</w:t>
      </w:r>
      <w:bookmarkStart w:id="0" w:name="_GoBack"/>
      <w:bookmarkEnd w:id="0"/>
    </w:p>
    <w:p w:rsidR="00D629FB" w:rsidRDefault="00D629FB" w:rsidP="005A2B46">
      <w:pPr>
        <w:ind w:left="0" w:right="-143" w:firstLine="0"/>
        <w:rPr>
          <w:spacing w:val="0"/>
          <w:sz w:val="52"/>
        </w:rPr>
      </w:pPr>
    </w:p>
    <w:p w:rsidR="00D629FB" w:rsidRPr="003E6741" w:rsidRDefault="00D629FB" w:rsidP="005A2B46">
      <w:pPr>
        <w:ind w:left="0" w:right="-143" w:firstLine="0"/>
        <w:rPr>
          <w:b/>
          <w:spacing w:val="0"/>
        </w:rPr>
      </w:pPr>
    </w:p>
    <w:p w:rsidR="005A2B46" w:rsidRPr="003E6741" w:rsidRDefault="005A2B46" w:rsidP="005A2B46">
      <w:pPr>
        <w:ind w:left="-851" w:right="-143"/>
        <w:jc w:val="center"/>
        <w:rPr>
          <w:b/>
          <w:spacing w:val="0"/>
        </w:rPr>
      </w:pPr>
    </w:p>
    <w:p w:rsidR="00444CC1" w:rsidRPr="002E6188" w:rsidRDefault="001B3F94" w:rsidP="002E6188">
      <w:pPr>
        <w:tabs>
          <w:tab w:val="center" w:pos="4779"/>
          <w:tab w:val="left" w:pos="8054"/>
        </w:tabs>
        <w:spacing w:line="276" w:lineRule="auto"/>
        <w:ind w:left="0" w:firstLine="0"/>
        <w:jc w:val="center"/>
        <w:rPr>
          <w:b/>
          <w:spacing w:val="0"/>
          <w:sz w:val="24"/>
          <w:szCs w:val="24"/>
        </w:rPr>
      </w:pPr>
      <w:r w:rsidRPr="003E6741">
        <w:rPr>
          <w:b/>
          <w:spacing w:val="0"/>
        </w:rPr>
        <w:t>20</w:t>
      </w:r>
      <w:r w:rsidR="00621B0B" w:rsidRPr="003E6741">
        <w:rPr>
          <w:b/>
          <w:spacing w:val="0"/>
        </w:rPr>
        <w:t>20</w:t>
      </w:r>
      <w:r w:rsidR="005A2B46" w:rsidRPr="003E6741">
        <w:rPr>
          <w:b/>
          <w:spacing w:val="0"/>
        </w:rPr>
        <w:br w:type="page"/>
      </w:r>
    </w:p>
    <w:p w:rsidR="00132354" w:rsidRPr="002E6188" w:rsidRDefault="00566D09" w:rsidP="002E6188">
      <w:pPr>
        <w:pStyle w:val="a6"/>
        <w:numPr>
          <w:ilvl w:val="0"/>
          <w:numId w:val="6"/>
        </w:numPr>
        <w:spacing w:line="276" w:lineRule="auto"/>
        <w:jc w:val="center"/>
        <w:rPr>
          <w:b/>
          <w:bCs/>
          <w:spacing w:val="0"/>
        </w:rPr>
      </w:pPr>
      <w:r w:rsidRPr="002E6188">
        <w:rPr>
          <w:b/>
          <w:bCs/>
          <w:spacing w:val="0"/>
        </w:rPr>
        <w:lastRenderedPageBreak/>
        <w:t xml:space="preserve">ПЛАНИРУЕМЫЕ </w:t>
      </w:r>
      <w:r w:rsidR="00132354" w:rsidRPr="002E6188">
        <w:rPr>
          <w:b/>
          <w:bCs/>
          <w:spacing w:val="0"/>
        </w:rPr>
        <w:t xml:space="preserve">РЕЗУЛЬТАТЫ ОСВОЕНИЯ </w:t>
      </w:r>
    </w:p>
    <w:p w:rsidR="00566D09" w:rsidRPr="003E6741" w:rsidRDefault="00132354" w:rsidP="005A2B46">
      <w:pPr>
        <w:spacing w:line="276" w:lineRule="auto"/>
        <w:ind w:left="0"/>
        <w:jc w:val="center"/>
        <w:rPr>
          <w:spacing w:val="0"/>
        </w:rPr>
      </w:pPr>
      <w:r w:rsidRPr="003E6741">
        <w:rPr>
          <w:b/>
          <w:bCs/>
          <w:spacing w:val="0"/>
        </w:rPr>
        <w:t>УЧЕБНОГО ПРЕДМЕТА</w:t>
      </w:r>
      <w:r w:rsidR="00861B2F">
        <w:rPr>
          <w:b/>
          <w:bCs/>
          <w:spacing w:val="0"/>
        </w:rPr>
        <w:t xml:space="preserve"> «</w:t>
      </w:r>
      <w:r w:rsidR="00B00462">
        <w:rPr>
          <w:b/>
          <w:bCs/>
          <w:spacing w:val="0"/>
        </w:rPr>
        <w:t>МАТЕМАТИКА</w:t>
      </w:r>
      <w:r w:rsidR="00362132">
        <w:rPr>
          <w:b/>
          <w:bCs/>
          <w:spacing w:val="0"/>
        </w:rPr>
        <w:t>»</w:t>
      </w:r>
      <w:r w:rsidRPr="003E6741">
        <w:rPr>
          <w:b/>
          <w:bCs/>
          <w:spacing w:val="0"/>
        </w:rPr>
        <w:t xml:space="preserve"> </w:t>
      </w:r>
    </w:p>
    <w:p w:rsidR="000A2358" w:rsidRDefault="000A2358" w:rsidP="000A2358">
      <w:pPr>
        <w:suppressAutoHyphens/>
        <w:spacing w:line="276" w:lineRule="auto"/>
        <w:ind w:left="0" w:firstLine="709"/>
        <w:rPr>
          <w:rFonts w:eastAsia="Arial Unicode MS"/>
          <w:i/>
          <w:spacing w:val="0"/>
          <w:kern w:val="1"/>
          <w:sz w:val="24"/>
          <w:szCs w:val="24"/>
          <w:lang w:eastAsia="ar-SA"/>
        </w:rPr>
      </w:pPr>
      <w:bookmarkStart w:id="1" w:name="bookmark2"/>
      <w:r w:rsidRPr="000A2358">
        <w:rPr>
          <w:rFonts w:eastAsia="Arial Unicode MS"/>
          <w:spacing w:val="0"/>
          <w:kern w:val="1"/>
          <w:sz w:val="24"/>
          <w:szCs w:val="24"/>
          <w:lang w:eastAsia="ar-SA"/>
        </w:rPr>
        <w:t>Освоение обучающимися</w:t>
      </w:r>
      <w:r>
        <w:rPr>
          <w:rFonts w:eastAsia="Arial Unicode MS"/>
          <w:spacing w:val="0"/>
          <w:kern w:val="1"/>
          <w:sz w:val="24"/>
          <w:szCs w:val="24"/>
          <w:lang w:eastAsia="ar-SA"/>
        </w:rPr>
        <w:t xml:space="preserve"> адаптированной рабочей программы образования обучающихся с легкой умственной отсталостью (интеллектуальными нарушениями) (вариант 1), являющейся структурным элементом </w:t>
      </w:r>
      <w:r w:rsidRPr="000A2358">
        <w:rPr>
          <w:rFonts w:eastAsia="Arial Unicode MS"/>
          <w:spacing w:val="0"/>
          <w:kern w:val="1"/>
          <w:sz w:val="24"/>
          <w:szCs w:val="24"/>
          <w:lang w:eastAsia="ar-SA"/>
        </w:rPr>
        <w:t xml:space="preserve">АООП, которая создана на основе ФГОС, предполагает достижение ими двух видов результатов: </w:t>
      </w:r>
      <w:r w:rsidRPr="000A2358">
        <w:rPr>
          <w:rFonts w:eastAsia="Arial Unicode MS"/>
          <w:i/>
          <w:spacing w:val="0"/>
          <w:kern w:val="1"/>
          <w:sz w:val="24"/>
          <w:szCs w:val="24"/>
          <w:lang w:eastAsia="ar-SA"/>
        </w:rPr>
        <w:t xml:space="preserve">личностных и предметных. </w:t>
      </w:r>
    </w:p>
    <w:p w:rsidR="000A2358" w:rsidRPr="000A2358" w:rsidRDefault="000A2358" w:rsidP="000A2358">
      <w:pPr>
        <w:suppressAutoHyphens/>
        <w:spacing w:line="276" w:lineRule="auto"/>
        <w:ind w:left="0" w:firstLine="709"/>
        <w:jc w:val="center"/>
        <w:rPr>
          <w:rFonts w:eastAsia="Arial Unicode MS"/>
          <w:spacing w:val="0"/>
          <w:kern w:val="1"/>
          <w:sz w:val="24"/>
          <w:szCs w:val="24"/>
          <w:lang w:eastAsia="ar-SA"/>
        </w:rPr>
      </w:pPr>
      <w:r>
        <w:rPr>
          <w:rFonts w:eastAsia="Arial Unicode MS"/>
          <w:i/>
          <w:spacing w:val="0"/>
          <w:kern w:val="1"/>
          <w:sz w:val="24"/>
          <w:szCs w:val="24"/>
          <w:lang w:eastAsia="ar-SA"/>
        </w:rPr>
        <w:t>Личностные результаты</w:t>
      </w:r>
    </w:p>
    <w:p w:rsidR="000A2358" w:rsidRPr="000A2358" w:rsidRDefault="000A2358" w:rsidP="000A2358">
      <w:pPr>
        <w:suppressAutoHyphens/>
        <w:spacing w:line="276" w:lineRule="auto"/>
        <w:ind w:left="0" w:firstLine="709"/>
        <w:rPr>
          <w:rFonts w:eastAsia="Arial Unicode MS"/>
          <w:spacing w:val="0"/>
          <w:kern w:val="1"/>
          <w:sz w:val="24"/>
          <w:szCs w:val="24"/>
          <w:lang w:eastAsia="ar-SA"/>
        </w:rPr>
      </w:pPr>
      <w:r w:rsidRPr="000A2358">
        <w:rPr>
          <w:rFonts w:eastAsia="Arial Unicode MS"/>
          <w:spacing w:val="0"/>
          <w:kern w:val="1"/>
          <w:sz w:val="24"/>
          <w:szCs w:val="24"/>
          <w:lang w:eastAsia="ar-SA"/>
        </w:rPr>
        <w:t xml:space="preserve">В структуре планируемых результатов ведущее место принадлежит </w:t>
      </w:r>
      <w:r w:rsidRPr="000A2358">
        <w:rPr>
          <w:rFonts w:eastAsia="Arial Unicode MS"/>
          <w:i/>
          <w:spacing w:val="0"/>
          <w:kern w:val="1"/>
          <w:sz w:val="24"/>
          <w:szCs w:val="24"/>
          <w:lang w:eastAsia="ar-SA"/>
        </w:rPr>
        <w:t>личностным</w:t>
      </w:r>
      <w:r w:rsidRPr="000A2358">
        <w:rPr>
          <w:rFonts w:eastAsia="Arial Unicode MS"/>
          <w:spacing w:val="0"/>
          <w:kern w:val="1"/>
          <w:sz w:val="24"/>
          <w:szCs w:val="24"/>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w:t>
      </w:r>
      <w:r w:rsidR="002C03FE">
        <w:rPr>
          <w:rFonts w:eastAsia="Arial Unicode MS"/>
          <w:spacing w:val="0"/>
          <w:kern w:val="1"/>
          <w:sz w:val="24"/>
          <w:szCs w:val="24"/>
          <w:lang w:eastAsia="ar-SA"/>
        </w:rPr>
        <w:t xml:space="preserve">разования ― введения </w:t>
      </w:r>
      <w:r w:rsidRPr="000A2358">
        <w:rPr>
          <w:rFonts w:eastAsia="Arial Unicode MS"/>
          <w:spacing w:val="0"/>
          <w:kern w:val="1"/>
          <w:sz w:val="24"/>
          <w:szCs w:val="24"/>
          <w:lang w:eastAsia="ar-SA"/>
        </w:rPr>
        <w:t>обучающихся с умственной отсталостью (интеллектуальными нарушениями) в культуру, овладение ими социокультурным опытом.</w:t>
      </w:r>
    </w:p>
    <w:p w:rsidR="000A2358" w:rsidRPr="000A2358" w:rsidRDefault="000A2358" w:rsidP="000A2358">
      <w:pPr>
        <w:suppressAutoHyphens/>
        <w:spacing w:line="276" w:lineRule="auto"/>
        <w:ind w:left="0" w:firstLine="709"/>
        <w:rPr>
          <w:rFonts w:eastAsia="Arial Unicode MS"/>
          <w:spacing w:val="0"/>
          <w:kern w:val="1"/>
          <w:sz w:val="24"/>
          <w:szCs w:val="24"/>
          <w:lang w:eastAsia="ar-SA"/>
        </w:rPr>
      </w:pPr>
      <w:r w:rsidRPr="000A2358">
        <w:rPr>
          <w:rFonts w:eastAsia="Arial Unicode MS"/>
          <w:spacing w:val="0"/>
          <w:kern w:val="1"/>
          <w:sz w:val="24"/>
          <w:szCs w:val="24"/>
          <w:lang w:eastAsia="ar-SA"/>
        </w:rPr>
        <w:t>Личностные результаты</w:t>
      </w:r>
      <w:r w:rsidRPr="000A2358">
        <w:rPr>
          <w:rFonts w:eastAsia="Arial Unicode MS"/>
          <w:i/>
          <w:spacing w:val="0"/>
          <w:kern w:val="1"/>
          <w:sz w:val="24"/>
          <w:szCs w:val="24"/>
          <w:lang w:eastAsia="ar-SA"/>
        </w:rPr>
        <w:t xml:space="preserve"> </w:t>
      </w:r>
      <w:r w:rsidRPr="000A2358">
        <w:rPr>
          <w:rFonts w:eastAsia="Arial Unicode MS"/>
          <w:spacing w:val="0"/>
          <w:kern w:val="1"/>
          <w:sz w:val="24"/>
          <w:szCs w:val="24"/>
          <w:lang w:eastAsia="ar-SA"/>
        </w:rPr>
        <w:t>включают индивидуально-личностные качества и социальные (жизненные) компетенции обучающегося, социально значимые ценностные установки.</w:t>
      </w:r>
    </w:p>
    <w:p w:rsidR="000A2358" w:rsidRPr="000A2358" w:rsidRDefault="000A2358" w:rsidP="000A2358">
      <w:pPr>
        <w:suppressAutoHyphens/>
        <w:spacing w:line="276" w:lineRule="auto"/>
        <w:ind w:left="0" w:firstLine="709"/>
        <w:rPr>
          <w:rFonts w:eastAsia="Arial Unicode MS"/>
          <w:color w:val="00000A"/>
          <w:spacing w:val="0"/>
          <w:kern w:val="1"/>
          <w:sz w:val="24"/>
          <w:szCs w:val="24"/>
          <w:lang w:eastAsia="ar-SA"/>
        </w:rPr>
      </w:pPr>
      <w:r w:rsidRPr="000A2358">
        <w:rPr>
          <w:rFonts w:eastAsia="Arial Unicode MS"/>
          <w:spacing w:val="0"/>
          <w:kern w:val="1"/>
          <w:sz w:val="24"/>
          <w:szCs w:val="24"/>
          <w:lang w:eastAsia="ar-SA"/>
        </w:rPr>
        <w:t xml:space="preserve">К личностным результатам освоения АООП относятся: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1) осознание себя как гражданина России; формирование чувства гордости за свою Родину;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2) воспитание уважительного отношения к иному мнению, истории и культуре других народов;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3) </w:t>
      </w:r>
      <w:r w:rsidRPr="000A2358">
        <w:rPr>
          <w:rFonts w:eastAsia="Arial Unicode MS"/>
          <w:spacing w:val="0"/>
          <w:kern w:val="1"/>
          <w:sz w:val="24"/>
          <w:szCs w:val="24"/>
          <w:lang w:eastAsia="ar-SA"/>
        </w:rPr>
        <w:t>сформированность</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адекватных представлений о собственных возможностях, о насущно необходимом жизнеобеспечении;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4) овладение начальными навыками адаптации в динамично изменяющемся и развивающемся мире; </w:t>
      </w:r>
    </w:p>
    <w:p w:rsidR="000A2358" w:rsidRPr="000A2358" w:rsidRDefault="000A2358" w:rsidP="000A2358">
      <w:pPr>
        <w:suppressAutoHyphens/>
        <w:spacing w:line="276" w:lineRule="auto"/>
        <w:ind w:left="0" w:firstLine="0"/>
        <w:rPr>
          <w:rFonts w:eastAsia="Arial Unicode MS"/>
          <w:color w:val="FF0000"/>
          <w:spacing w:val="0"/>
          <w:kern w:val="1"/>
          <w:sz w:val="24"/>
          <w:szCs w:val="24"/>
          <w:lang w:eastAsia="ar-SA"/>
        </w:rPr>
      </w:pPr>
      <w:r w:rsidRPr="000A2358">
        <w:rPr>
          <w:rFonts w:eastAsia="Arial Unicode MS"/>
          <w:color w:val="00000A"/>
          <w:spacing w:val="0"/>
          <w:kern w:val="1"/>
          <w:sz w:val="24"/>
          <w:szCs w:val="24"/>
          <w:lang w:eastAsia="ar-SA"/>
        </w:rPr>
        <w:t xml:space="preserve">5) овладение социально-бытовыми </w:t>
      </w:r>
      <w:r w:rsidRPr="000A2358">
        <w:rPr>
          <w:rFonts w:eastAsia="Arial Unicode MS"/>
          <w:spacing w:val="0"/>
          <w:kern w:val="1"/>
          <w:sz w:val="24"/>
          <w:szCs w:val="24"/>
          <w:lang w:eastAsia="ar-SA"/>
        </w:rPr>
        <w:t>навыками</w:t>
      </w:r>
      <w:r w:rsidRPr="000A2358">
        <w:rPr>
          <w:rFonts w:eastAsia="Arial Unicode MS"/>
          <w:color w:val="00000A"/>
          <w:spacing w:val="0"/>
          <w:kern w:val="1"/>
          <w:sz w:val="24"/>
          <w:szCs w:val="24"/>
          <w:lang w:eastAsia="ar-SA"/>
        </w:rPr>
        <w:t xml:space="preserve">, используемыми в повседневной жизни;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6) владение навыками коммуникации и принятыми нормами социального взаимодействия;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8) принятие и освоение социальной роли обучающегося, </w:t>
      </w:r>
      <w:r w:rsidRPr="000A2358">
        <w:rPr>
          <w:rFonts w:eastAsia="Arial Unicode MS"/>
          <w:spacing w:val="0"/>
          <w:kern w:val="1"/>
          <w:sz w:val="24"/>
          <w:szCs w:val="24"/>
          <w:lang w:eastAsia="ar-SA"/>
        </w:rPr>
        <w:t xml:space="preserve">проявление </w:t>
      </w:r>
      <w:r w:rsidRPr="000A2358">
        <w:rPr>
          <w:rFonts w:eastAsia="Arial Unicode MS"/>
          <w:color w:val="00000A"/>
          <w:spacing w:val="0"/>
          <w:kern w:val="1"/>
          <w:sz w:val="24"/>
          <w:szCs w:val="24"/>
          <w:lang w:eastAsia="ar-SA"/>
        </w:rPr>
        <w:t xml:space="preserve">социально значимых мотивов учебной деятельности;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9) </w:t>
      </w:r>
      <w:r w:rsidRPr="000A2358">
        <w:rPr>
          <w:rFonts w:eastAsia="Arial Unicode MS"/>
          <w:spacing w:val="0"/>
          <w:kern w:val="1"/>
          <w:sz w:val="24"/>
          <w:szCs w:val="24"/>
          <w:lang w:eastAsia="ar-SA"/>
        </w:rPr>
        <w:t>сформированность</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навыков сотрудничества с взрослыми и сверстниками в разных социальных ситуациях;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10) воспитание эстетических потребностей, ценностей и чувств;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 xml:space="preserve">11) развитие этических чувств, </w:t>
      </w:r>
      <w:r w:rsidRPr="000A2358">
        <w:rPr>
          <w:rFonts w:eastAsia="Arial Unicode MS"/>
          <w:spacing w:val="0"/>
          <w:kern w:val="1"/>
          <w:sz w:val="24"/>
          <w:szCs w:val="24"/>
          <w:lang w:eastAsia="ar-SA"/>
        </w:rPr>
        <w:t>проявление</w:t>
      </w:r>
      <w:r w:rsidRPr="000A2358">
        <w:rPr>
          <w:rFonts w:eastAsia="Arial Unicode MS"/>
          <w:color w:val="00000A"/>
          <w:spacing w:val="0"/>
          <w:kern w:val="1"/>
          <w:sz w:val="24"/>
          <w:szCs w:val="24"/>
          <w:lang w:eastAsia="ar-SA"/>
        </w:rPr>
        <w:t xml:space="preserve"> доброжелательности</w:t>
      </w:r>
      <w:r w:rsidRPr="000A2358">
        <w:rPr>
          <w:rFonts w:eastAsia="Arial Unicode MS"/>
          <w:spacing w:val="0"/>
          <w:kern w:val="1"/>
          <w:sz w:val="24"/>
          <w:szCs w:val="24"/>
          <w:lang w:eastAsia="ar-SA"/>
        </w:rPr>
        <w:t>,</w:t>
      </w:r>
      <w:r w:rsidRPr="000A2358">
        <w:rPr>
          <w:rFonts w:eastAsia="Arial Unicode MS"/>
          <w:color w:val="00000A"/>
          <w:spacing w:val="0"/>
          <w:kern w:val="1"/>
          <w:sz w:val="24"/>
          <w:szCs w:val="24"/>
          <w:lang w:eastAsia="ar-SA"/>
        </w:rPr>
        <w:t xml:space="preserve"> эмоционально-нра</w:t>
      </w:r>
      <w:r w:rsidRPr="000A2358">
        <w:rPr>
          <w:rFonts w:eastAsia="Arial Unicode MS"/>
          <w:color w:val="00000A"/>
          <w:spacing w:val="0"/>
          <w:kern w:val="1"/>
          <w:sz w:val="24"/>
          <w:szCs w:val="24"/>
          <w:lang w:eastAsia="ar-SA"/>
        </w:rPr>
        <w:softHyphen/>
        <w:t xml:space="preserve">вственной отзывчивости </w:t>
      </w:r>
      <w:r w:rsidRPr="000A2358">
        <w:rPr>
          <w:rFonts w:eastAsia="Arial Unicode MS"/>
          <w:spacing w:val="0"/>
          <w:kern w:val="1"/>
          <w:sz w:val="24"/>
          <w:szCs w:val="24"/>
          <w:lang w:eastAsia="ar-SA"/>
        </w:rPr>
        <w:t>и взаимопомощи, проявление</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сопереживания </w:t>
      </w:r>
      <w:r w:rsidRPr="000A2358">
        <w:rPr>
          <w:rFonts w:eastAsia="Arial Unicode MS"/>
          <w:spacing w:val="0"/>
          <w:kern w:val="1"/>
          <w:sz w:val="24"/>
          <w:szCs w:val="24"/>
          <w:lang w:eastAsia="ar-SA"/>
        </w:rPr>
        <w:t xml:space="preserve">к </w:t>
      </w:r>
      <w:r w:rsidRPr="000A2358">
        <w:rPr>
          <w:rFonts w:eastAsia="Arial Unicode MS"/>
          <w:color w:val="00000A"/>
          <w:spacing w:val="0"/>
          <w:kern w:val="1"/>
          <w:sz w:val="24"/>
          <w:szCs w:val="24"/>
          <w:lang w:eastAsia="ar-SA"/>
        </w:rPr>
        <w:t xml:space="preserve">чувствам других людей; </w:t>
      </w:r>
    </w:p>
    <w:p w:rsidR="000A2358" w:rsidRP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color w:val="00000A"/>
          <w:spacing w:val="0"/>
          <w:kern w:val="1"/>
          <w:sz w:val="24"/>
          <w:szCs w:val="24"/>
          <w:lang w:eastAsia="ar-SA"/>
        </w:rPr>
        <w:t>12) </w:t>
      </w:r>
      <w:r w:rsidRPr="000A2358">
        <w:rPr>
          <w:rFonts w:eastAsia="Arial Unicode MS"/>
          <w:spacing w:val="0"/>
          <w:kern w:val="1"/>
          <w:sz w:val="24"/>
          <w:szCs w:val="24"/>
          <w:lang w:eastAsia="ar-SA"/>
        </w:rPr>
        <w:t>сформированность</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A2358" w:rsidRDefault="000A2358" w:rsidP="000A2358">
      <w:pPr>
        <w:suppressAutoHyphens/>
        <w:spacing w:line="276" w:lineRule="auto"/>
        <w:ind w:left="0" w:firstLine="0"/>
        <w:rPr>
          <w:rFonts w:eastAsia="Arial Unicode MS"/>
          <w:color w:val="00000A"/>
          <w:spacing w:val="0"/>
          <w:kern w:val="1"/>
          <w:sz w:val="24"/>
          <w:szCs w:val="24"/>
          <w:lang w:eastAsia="ar-SA"/>
        </w:rPr>
      </w:pPr>
      <w:r w:rsidRPr="000A2358">
        <w:rPr>
          <w:rFonts w:eastAsia="Arial Unicode MS"/>
          <w:spacing w:val="0"/>
          <w:kern w:val="1"/>
          <w:sz w:val="24"/>
          <w:szCs w:val="24"/>
          <w:lang w:eastAsia="ar-SA"/>
        </w:rPr>
        <w:t>13) проявление</w:t>
      </w:r>
      <w:r w:rsidRPr="000A2358">
        <w:rPr>
          <w:rFonts w:eastAsia="Arial Unicode MS"/>
          <w:color w:val="FF0000"/>
          <w:spacing w:val="0"/>
          <w:kern w:val="1"/>
          <w:sz w:val="24"/>
          <w:szCs w:val="24"/>
          <w:lang w:eastAsia="ar-SA"/>
        </w:rPr>
        <w:t xml:space="preserve"> </w:t>
      </w:r>
      <w:r w:rsidRPr="000A2358">
        <w:rPr>
          <w:rFonts w:eastAsia="Arial Unicode MS"/>
          <w:color w:val="00000A"/>
          <w:spacing w:val="0"/>
          <w:kern w:val="1"/>
          <w:sz w:val="24"/>
          <w:szCs w:val="24"/>
          <w:lang w:eastAsia="ar-SA"/>
        </w:rPr>
        <w:t>готовности к самостоятельной жизни.</w:t>
      </w:r>
    </w:p>
    <w:p w:rsidR="000A2358" w:rsidRPr="000A2358" w:rsidRDefault="000A2358" w:rsidP="000A2358">
      <w:pPr>
        <w:suppressAutoHyphens/>
        <w:spacing w:line="276" w:lineRule="auto"/>
        <w:ind w:left="0" w:firstLine="0"/>
        <w:jc w:val="center"/>
        <w:rPr>
          <w:rFonts w:eastAsia="Arial Unicode MS"/>
          <w:i/>
          <w:color w:val="00000A"/>
          <w:spacing w:val="0"/>
          <w:kern w:val="1"/>
          <w:sz w:val="24"/>
          <w:szCs w:val="24"/>
          <w:lang w:eastAsia="ar-SA"/>
        </w:rPr>
      </w:pPr>
      <w:r w:rsidRPr="000A2358">
        <w:rPr>
          <w:rFonts w:eastAsia="Arial Unicode MS"/>
          <w:i/>
          <w:color w:val="00000A"/>
          <w:spacing w:val="0"/>
          <w:kern w:val="1"/>
          <w:sz w:val="24"/>
          <w:szCs w:val="24"/>
          <w:lang w:eastAsia="ar-SA"/>
        </w:rPr>
        <w:t>Предметные результаты</w:t>
      </w:r>
    </w:p>
    <w:p w:rsidR="00D91F06" w:rsidRPr="00D91F06" w:rsidRDefault="00D91F06" w:rsidP="00D91F06">
      <w:pPr>
        <w:shd w:val="clear" w:color="auto" w:fill="FFFFFF"/>
        <w:spacing w:line="276" w:lineRule="auto"/>
        <w:ind w:left="0" w:firstLine="709"/>
        <w:rPr>
          <w:rFonts w:eastAsia="Times New Roman"/>
          <w:spacing w:val="0"/>
          <w:kern w:val="1"/>
          <w:sz w:val="24"/>
          <w:szCs w:val="24"/>
          <w:u w:val="single"/>
          <w:lang w:eastAsia="he-IL" w:bidi="he-IL"/>
        </w:rPr>
      </w:pPr>
      <w:r w:rsidRPr="00D91F06">
        <w:rPr>
          <w:rFonts w:eastAsia="Times New Roman"/>
          <w:b/>
          <w:i/>
          <w:spacing w:val="0"/>
          <w:kern w:val="1"/>
          <w:sz w:val="24"/>
          <w:szCs w:val="24"/>
          <w:lang w:eastAsia="he-IL" w:bidi="he-IL"/>
        </w:rPr>
        <w:t>Математика</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u w:val="single"/>
          <w:lang w:eastAsia="ar-SA"/>
        </w:rPr>
        <w:t>Минимальный уровень:</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числового ряда чисел в пределах 100 000; чтение, запись и сравнение целых чисел в пределах 100 000;</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 xml:space="preserve">знание таблицы сложения однозначных чисел; </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табличных случаев умножения и получаемых из них случаев деления;</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обыкновенных и десятичных дробей; их получение, запись, чтение;</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нахождение доли величины и величины по значению её доли (половина, треть, четверть, пятая, десятая часть);</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решение простых арифметических задач и составных задач в 2 действия;</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D91F06" w:rsidRPr="00D91F06" w:rsidRDefault="00D91F06" w:rsidP="00D91F06">
      <w:pPr>
        <w:suppressAutoHyphens/>
        <w:spacing w:line="276" w:lineRule="auto"/>
        <w:ind w:left="0" w:firstLine="709"/>
        <w:rPr>
          <w:rFonts w:eastAsia="Arial Unicode MS"/>
          <w:color w:val="00000A"/>
          <w:spacing w:val="0"/>
          <w:kern w:val="1"/>
          <w:sz w:val="24"/>
          <w:szCs w:val="24"/>
          <w:u w:val="single"/>
          <w:lang w:eastAsia="ar-SA"/>
        </w:rPr>
      </w:pPr>
      <w:r w:rsidRPr="00D91F06">
        <w:rPr>
          <w:rFonts w:eastAsia="Arial Unicode MS"/>
          <w:color w:val="00000A"/>
          <w:spacing w:val="0"/>
          <w:kern w:val="1"/>
          <w:sz w:val="24"/>
          <w:szCs w:val="24"/>
          <w:lang w:eastAsia="ar-S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u w:val="single"/>
          <w:lang w:eastAsia="ar-SA"/>
        </w:rPr>
        <w:t>Достаточный уровень:</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числового ряда чисел в пределах 1 000 000; чтение, запись и сравнение чисел в пределах 1 000 000;</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таблицы сложения однозначных чисел, в том числе с переходом через десяток;</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табличных случаев умножения и получаемых из них случаев деления;</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названий, обозначений, соотношения крупных и мелких единиц измерения стоимости, длины, массы, времени, площади, объема;</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письменное выполнение арифметических действий с многозначными числами и числами, полученными при измерении, в пределах 1 000 000;</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обыкновенных и десятичных дробей, их получение, запись, чтение;</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выполнение арифметических действий с десятичными дробями;</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нахождение одной или нескольких долей (процентов) от числа, числа по одной его доли (проценту);</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решение простых задач в соответствии с программой, составных задач в 2-3 арифметических действия;</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 xml:space="preserve">распознавание, различение и называние геометрических фигур и тел (куб, шар, параллелепипед, пирамида, призма, цилиндр, конус); </w:t>
      </w:r>
    </w:p>
    <w:p w:rsidR="00D91F06" w:rsidRPr="00D91F06" w:rsidRDefault="00D91F06" w:rsidP="00D91F06">
      <w:pPr>
        <w:suppressAutoHyphens/>
        <w:spacing w:line="276" w:lineRule="auto"/>
        <w:ind w:left="0" w:firstLine="709"/>
        <w:rPr>
          <w:rFonts w:eastAsia="Arial Unicode MS"/>
          <w:color w:val="00000A"/>
          <w:spacing w:val="0"/>
          <w:kern w:val="1"/>
          <w:sz w:val="24"/>
          <w:szCs w:val="24"/>
          <w:lang w:eastAsia="ar-SA"/>
        </w:rPr>
      </w:pPr>
      <w:r w:rsidRPr="00D91F06">
        <w:rPr>
          <w:rFonts w:eastAsia="Arial Unicode MS"/>
          <w:color w:val="00000A"/>
          <w:spacing w:val="0"/>
          <w:kern w:val="1"/>
          <w:sz w:val="24"/>
          <w:szCs w:val="24"/>
          <w:lang w:eastAsia="ar-SA"/>
        </w:rPr>
        <w:t>знание свойств элементов многоугольников (треугольник, прямоугольник, параллелограмм), прямоугольного параллелепипеда;</w:t>
      </w:r>
    </w:p>
    <w:p w:rsidR="00D91F06" w:rsidRPr="00D91F06" w:rsidRDefault="00D91F06" w:rsidP="00D91F06">
      <w:pPr>
        <w:suppressAutoHyphens/>
        <w:spacing w:line="276" w:lineRule="auto"/>
        <w:ind w:left="0" w:firstLine="709"/>
        <w:rPr>
          <w:rFonts w:eastAsia="Arial Unicode MS"/>
          <w:spacing w:val="0"/>
          <w:kern w:val="1"/>
          <w:sz w:val="24"/>
          <w:szCs w:val="24"/>
          <w:lang w:eastAsia="ar-SA"/>
        </w:rPr>
      </w:pPr>
      <w:r w:rsidRPr="00D91F06">
        <w:rPr>
          <w:rFonts w:eastAsia="Arial Unicode MS"/>
          <w:color w:val="00000A"/>
          <w:spacing w:val="0"/>
          <w:kern w:val="1"/>
          <w:sz w:val="24"/>
          <w:szCs w:val="24"/>
          <w:lang w:eastAsia="ar-SA"/>
        </w:rPr>
        <w:t>вычисление площади прямоугольника, объема прямоугольного параллелепипеда (куба);</w:t>
      </w:r>
    </w:p>
    <w:p w:rsidR="00D91F06" w:rsidRPr="00D91F06" w:rsidRDefault="00D91F06" w:rsidP="00D91F06">
      <w:pPr>
        <w:suppressAutoHyphens/>
        <w:spacing w:line="276" w:lineRule="auto"/>
        <w:ind w:left="0" w:firstLine="709"/>
        <w:rPr>
          <w:rFonts w:eastAsia="Arial Unicode MS"/>
          <w:spacing w:val="0"/>
          <w:kern w:val="1"/>
          <w:sz w:val="24"/>
          <w:szCs w:val="24"/>
          <w:lang w:eastAsia="ar-SA"/>
        </w:rPr>
      </w:pPr>
      <w:r w:rsidRPr="00D91F06">
        <w:rPr>
          <w:rFonts w:eastAsia="Arial Unicode MS"/>
          <w:spacing w:val="0"/>
          <w:kern w:val="1"/>
          <w:sz w:val="24"/>
          <w:szCs w:val="24"/>
          <w:lang w:eastAsia="ar-SA"/>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91F06" w:rsidRPr="00D91F06" w:rsidRDefault="00D91F06" w:rsidP="00D91F06">
      <w:pPr>
        <w:suppressAutoHyphens/>
        <w:spacing w:line="276" w:lineRule="auto"/>
        <w:ind w:left="0" w:firstLine="709"/>
        <w:rPr>
          <w:rFonts w:eastAsia="Arial Unicode MS"/>
          <w:spacing w:val="0"/>
          <w:kern w:val="1"/>
          <w:sz w:val="24"/>
          <w:szCs w:val="24"/>
          <w:lang w:eastAsia="ar-SA"/>
        </w:rPr>
      </w:pPr>
      <w:r w:rsidRPr="00D91F06">
        <w:rPr>
          <w:rFonts w:eastAsia="Arial Unicode MS"/>
          <w:spacing w:val="0"/>
          <w:kern w:val="1"/>
          <w:sz w:val="24"/>
          <w:szCs w:val="24"/>
          <w:lang w:eastAsia="ar-SA"/>
        </w:rPr>
        <w:t>применение математических знаний для решения профессиональных трудовых задач;</w:t>
      </w:r>
    </w:p>
    <w:p w:rsidR="00D91F06" w:rsidRPr="00D91F06" w:rsidRDefault="00D91F06" w:rsidP="00D91F06">
      <w:pPr>
        <w:suppressAutoHyphens/>
        <w:spacing w:line="276" w:lineRule="auto"/>
        <w:ind w:left="0" w:firstLine="709"/>
        <w:rPr>
          <w:rFonts w:eastAsia="Arial Unicode MS"/>
          <w:b/>
          <w:i/>
          <w:spacing w:val="0"/>
          <w:kern w:val="1"/>
          <w:sz w:val="24"/>
          <w:szCs w:val="24"/>
          <w:lang w:eastAsia="ar-SA"/>
        </w:rPr>
      </w:pPr>
      <w:r w:rsidRPr="00D91F06">
        <w:rPr>
          <w:rFonts w:eastAsia="Arial Unicode MS"/>
          <w:spacing w:val="0"/>
          <w:kern w:val="1"/>
          <w:sz w:val="24"/>
          <w:szCs w:val="24"/>
          <w:lang w:eastAsia="ar-SA"/>
        </w:rPr>
        <w:t xml:space="preserve">представления о персональном компьютере как техническом средстве, его основных устройствах и их назначении; </w:t>
      </w:r>
    </w:p>
    <w:p w:rsidR="000A2358" w:rsidRDefault="000A2358" w:rsidP="000A2358">
      <w:pPr>
        <w:suppressAutoHyphens/>
        <w:spacing w:line="276" w:lineRule="auto"/>
        <w:ind w:left="0" w:firstLine="0"/>
        <w:rPr>
          <w:rFonts w:eastAsia="Arial Unicode MS"/>
          <w:i/>
          <w:spacing w:val="0"/>
          <w:kern w:val="1"/>
          <w:sz w:val="24"/>
          <w:szCs w:val="24"/>
          <w:lang w:eastAsia="ar-SA"/>
        </w:rPr>
      </w:pPr>
    </w:p>
    <w:p w:rsidR="00DE2BAB" w:rsidRPr="002E6188" w:rsidRDefault="00132354" w:rsidP="002E6188">
      <w:pPr>
        <w:pStyle w:val="a6"/>
        <w:numPr>
          <w:ilvl w:val="0"/>
          <w:numId w:val="6"/>
        </w:numPr>
        <w:suppressAutoHyphens/>
        <w:spacing w:line="276" w:lineRule="auto"/>
        <w:jc w:val="center"/>
        <w:rPr>
          <w:b/>
          <w:spacing w:val="0"/>
        </w:rPr>
      </w:pPr>
      <w:r w:rsidRPr="002E6188">
        <w:rPr>
          <w:b/>
          <w:spacing w:val="0"/>
        </w:rPr>
        <w:t>СОДЕРЖАНИЕ УЧЕБНОГО ПРЕДМЕТА</w:t>
      </w:r>
      <w:r w:rsidR="00861B2F" w:rsidRPr="002E6188">
        <w:rPr>
          <w:b/>
          <w:spacing w:val="0"/>
        </w:rPr>
        <w:t xml:space="preserve"> «</w:t>
      </w:r>
      <w:r w:rsidR="00B00462" w:rsidRPr="002E6188">
        <w:rPr>
          <w:b/>
          <w:spacing w:val="0"/>
        </w:rPr>
        <w:t>МАТЕМАТИКА</w:t>
      </w:r>
      <w:r w:rsidR="000A2358" w:rsidRPr="002E6188">
        <w:rPr>
          <w:b/>
          <w:spacing w:val="0"/>
        </w:rPr>
        <w:t>»</w:t>
      </w:r>
    </w:p>
    <w:p w:rsidR="00B00462" w:rsidRPr="00B00462" w:rsidRDefault="00B00462" w:rsidP="00B00462">
      <w:pPr>
        <w:suppressAutoHyphens/>
        <w:spacing w:line="276" w:lineRule="auto"/>
        <w:ind w:left="0" w:firstLine="709"/>
        <w:jc w:val="center"/>
        <w:rPr>
          <w:rFonts w:eastAsia="Arial Unicode MS"/>
          <w:b/>
          <w:color w:val="00000A"/>
          <w:spacing w:val="0"/>
          <w:kern w:val="1"/>
          <w:sz w:val="24"/>
          <w:szCs w:val="24"/>
          <w:lang w:eastAsia="ar-SA"/>
        </w:rPr>
      </w:pPr>
      <w:r w:rsidRPr="00B00462">
        <w:rPr>
          <w:rFonts w:eastAsia="Arial Unicode MS"/>
          <w:b/>
          <w:color w:val="00000A"/>
          <w:spacing w:val="0"/>
          <w:kern w:val="1"/>
          <w:sz w:val="24"/>
          <w:szCs w:val="24"/>
          <w:lang w:eastAsia="ar-SA"/>
        </w:rPr>
        <w:t>5 класс</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b/>
          <w:color w:val="00000A"/>
          <w:spacing w:val="0"/>
          <w:kern w:val="1"/>
          <w:sz w:val="24"/>
          <w:szCs w:val="24"/>
          <w:lang w:eastAsia="ar-SA"/>
        </w:rPr>
        <w:t xml:space="preserve">Единицы измерения и их соотношения. </w:t>
      </w:r>
      <w:r w:rsidRPr="00B00462">
        <w:rPr>
          <w:rFonts w:eastAsia="Arial Unicode MS"/>
          <w:color w:val="00000A"/>
          <w:spacing w:val="0"/>
          <w:kern w:val="1"/>
          <w:sz w:val="24"/>
          <w:szCs w:val="24"/>
          <w:lang w:eastAsia="ar-SA"/>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Соотношения между единицами измерения однородных величин. Сравнение и упорядочение однородных величин.</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Преобразования чисел, полученных при измерении стоимости, длины, массы.</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Запись чисел, полученных при измерении длины, стоимости, массы, в виде</w:t>
      </w:r>
    </w:p>
    <w:p w:rsidR="00B00462" w:rsidRPr="00B00462" w:rsidRDefault="00B00462" w:rsidP="00B00462">
      <w:pPr>
        <w:suppressAutoHyphens/>
        <w:spacing w:line="276" w:lineRule="auto"/>
        <w:ind w:left="0" w:firstLine="709"/>
        <w:rPr>
          <w:rFonts w:eastAsia="Arial Unicode MS"/>
          <w:b/>
          <w:color w:val="00000A"/>
          <w:spacing w:val="0"/>
          <w:kern w:val="1"/>
          <w:sz w:val="24"/>
          <w:szCs w:val="24"/>
          <w:lang w:eastAsia="ar-SA"/>
        </w:rPr>
      </w:pPr>
      <w:r w:rsidRPr="00B00462">
        <w:rPr>
          <w:rFonts w:eastAsia="Arial Unicode MS"/>
          <w:color w:val="00000A"/>
          <w:spacing w:val="0"/>
          <w:kern w:val="1"/>
          <w:sz w:val="24"/>
          <w:szCs w:val="24"/>
          <w:lang w:eastAsia="ar-SA"/>
        </w:rPr>
        <w:t>десятичной дроби и обратное преобразование.</w:t>
      </w:r>
    </w:p>
    <w:p w:rsidR="00B00462" w:rsidRPr="00B00462" w:rsidRDefault="00B00462" w:rsidP="00B00462">
      <w:pPr>
        <w:suppressAutoHyphens/>
        <w:spacing w:line="276" w:lineRule="auto"/>
        <w:ind w:left="0" w:firstLine="709"/>
        <w:jc w:val="center"/>
        <w:rPr>
          <w:rFonts w:eastAsia="Arial Unicode MS"/>
          <w:b/>
          <w:color w:val="00000A"/>
          <w:spacing w:val="0"/>
          <w:kern w:val="1"/>
          <w:sz w:val="24"/>
          <w:szCs w:val="24"/>
          <w:lang w:eastAsia="ar-SA"/>
        </w:rPr>
      </w:pPr>
      <w:r w:rsidRPr="00B00462">
        <w:rPr>
          <w:rFonts w:eastAsia="Arial Unicode MS"/>
          <w:b/>
          <w:color w:val="00000A"/>
          <w:spacing w:val="0"/>
          <w:kern w:val="1"/>
          <w:sz w:val="24"/>
          <w:szCs w:val="24"/>
          <w:lang w:eastAsia="ar-SA"/>
        </w:rPr>
        <w:t>6 класс</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b/>
          <w:color w:val="00000A"/>
          <w:spacing w:val="0"/>
          <w:kern w:val="1"/>
          <w:sz w:val="24"/>
          <w:szCs w:val="24"/>
          <w:lang w:eastAsia="ar-SA"/>
        </w:rPr>
        <w:t>Арифметические действия.</w:t>
      </w:r>
      <w:r w:rsidRPr="00B00462">
        <w:rPr>
          <w:rFonts w:eastAsia="Arial Unicode MS"/>
          <w:color w:val="00000A"/>
          <w:spacing w:val="0"/>
          <w:kern w:val="1"/>
          <w:sz w:val="24"/>
          <w:szCs w:val="24"/>
          <w:lang w:eastAsia="ar-SA"/>
        </w:rPr>
        <w:t xml:space="preserve"> Сложение, вычитание, умножение и деление. Названия компонентов арифметических действий, знаки действий.</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 xml:space="preserve">Алгоритмы письменного сложения, вычитания, умножения и деления многозначных чисел. </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 xml:space="preserve">Нахождение неизвестного компонента сложения и вычитания. </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Способы проверки правильности вычислений (алгоритм, обратное действие, оценка достоверности результата).</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 xml:space="preserve">Сложение и вычитание чисел, полученных при измерении одной, двумя мерами, без преобразования и с преобразованием в пределах 100 000. </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Умножение и деление целых чисел, полученных при счете и при измерении, на однозначное, двузначное число.</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Порядок действий. Нахождение значения числового выражения, состоящего из 3-4 арифметических действий.</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Использование микрокалькулятора для всех видов вычислений в пре</w:t>
      </w:r>
    </w:p>
    <w:p w:rsidR="00B00462" w:rsidRPr="00B00462" w:rsidRDefault="00B00462" w:rsidP="00B00462">
      <w:pPr>
        <w:suppressAutoHyphens/>
        <w:spacing w:line="276" w:lineRule="auto"/>
        <w:ind w:left="0" w:firstLine="709"/>
        <w:rPr>
          <w:rFonts w:eastAsia="Arial Unicode MS"/>
          <w:b/>
          <w:color w:val="00000A"/>
          <w:spacing w:val="0"/>
          <w:kern w:val="1"/>
          <w:sz w:val="24"/>
          <w:szCs w:val="24"/>
          <w:lang w:eastAsia="ar-SA"/>
        </w:rPr>
      </w:pPr>
      <w:r w:rsidRPr="00B00462">
        <w:rPr>
          <w:rFonts w:eastAsia="Arial Unicode MS"/>
          <w:color w:val="00000A"/>
          <w:spacing w:val="0"/>
          <w:kern w:val="1"/>
          <w:sz w:val="24"/>
          <w:szCs w:val="24"/>
          <w:lang w:eastAsia="ar-SA"/>
        </w:rPr>
        <w:lastRenderedPageBreak/>
        <w:t>делах 1 000 000 с целыми числами и числами, полученными при измерении, с проверкой результата повторным вычислением на микрокалькуляторе.</w:t>
      </w:r>
    </w:p>
    <w:p w:rsidR="00B00462" w:rsidRPr="00B00462" w:rsidRDefault="00B00462" w:rsidP="00B00462">
      <w:pPr>
        <w:suppressAutoHyphens/>
        <w:spacing w:line="276" w:lineRule="auto"/>
        <w:ind w:left="0" w:firstLine="709"/>
        <w:jc w:val="center"/>
        <w:rPr>
          <w:rFonts w:eastAsia="Arial Unicode MS"/>
          <w:b/>
          <w:color w:val="00000A"/>
          <w:spacing w:val="0"/>
          <w:kern w:val="1"/>
          <w:sz w:val="24"/>
          <w:szCs w:val="24"/>
          <w:lang w:eastAsia="ar-SA"/>
        </w:rPr>
      </w:pPr>
      <w:r w:rsidRPr="00B00462">
        <w:rPr>
          <w:rFonts w:eastAsia="Arial Unicode MS"/>
          <w:b/>
          <w:color w:val="00000A"/>
          <w:spacing w:val="0"/>
          <w:kern w:val="1"/>
          <w:sz w:val="24"/>
          <w:szCs w:val="24"/>
          <w:lang w:eastAsia="ar-SA"/>
        </w:rPr>
        <w:t>7 класс</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b/>
          <w:color w:val="00000A"/>
          <w:spacing w:val="0"/>
          <w:kern w:val="1"/>
          <w:sz w:val="24"/>
          <w:szCs w:val="24"/>
          <w:lang w:eastAsia="ar-SA"/>
        </w:rPr>
        <w:t>Дроби.</w:t>
      </w:r>
      <w:r w:rsidRPr="00B00462">
        <w:rPr>
          <w:rFonts w:eastAsia="Arial Unicode MS"/>
          <w:color w:val="00000A"/>
          <w:spacing w:val="0"/>
          <w:kern w:val="1"/>
          <w:sz w:val="24"/>
          <w:szCs w:val="24"/>
          <w:lang w:eastAsia="ar-SA"/>
        </w:rPr>
        <w:t xml:space="preserve"> Доля величины (половина, треть, четверть, десятая, сотая, тысячная). Получение долей. Сравнение долей.</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Смешанное число. Получение, чтение, запись, сравнение смешанных чисел.</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Сравнение дробей с разными числителями и знаменателями.</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Сложение и вычитание обыкновенных дробей с одинаковыми знаменателями.</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Нахождение одной или нескольких частей числа.</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 xml:space="preserve">Десятичная дробь. Чтение, запись десятичных дробей. </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Выражение десятичных дробей в более крупных (мелких), одинаковых долях.</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Сравнение десятичных дробей.</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Сложение и вычитание десятичных дробей (все случаи).</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Нахождение десятичной дроби от числа.</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B00462" w:rsidRPr="00B00462" w:rsidRDefault="00B00462" w:rsidP="00B00462">
      <w:pPr>
        <w:suppressAutoHyphens/>
        <w:spacing w:line="276" w:lineRule="auto"/>
        <w:ind w:left="0" w:firstLine="709"/>
        <w:rPr>
          <w:rFonts w:eastAsia="Arial Unicode MS"/>
          <w:b/>
          <w:color w:val="00000A"/>
          <w:spacing w:val="0"/>
          <w:kern w:val="1"/>
          <w:sz w:val="24"/>
          <w:szCs w:val="24"/>
          <w:lang w:eastAsia="ar-SA"/>
        </w:rPr>
      </w:pPr>
      <w:r w:rsidRPr="00B00462">
        <w:rPr>
          <w:rFonts w:eastAsia="Arial Unicode MS"/>
          <w:color w:val="00000A"/>
          <w:spacing w:val="0"/>
          <w:kern w:val="1"/>
          <w:sz w:val="24"/>
          <w:szCs w:val="24"/>
          <w:lang w:eastAsia="ar-SA"/>
        </w:rPr>
        <w:t xml:space="preserve">Понятие процента. Нахождение одного процента от числа. Нахождение нескольких процентов от числа. </w:t>
      </w:r>
    </w:p>
    <w:p w:rsidR="00B00462" w:rsidRPr="00B00462" w:rsidRDefault="00B00462" w:rsidP="00B00462">
      <w:pPr>
        <w:suppressAutoHyphens/>
        <w:spacing w:line="276" w:lineRule="auto"/>
        <w:ind w:left="0" w:firstLine="709"/>
        <w:jc w:val="center"/>
        <w:rPr>
          <w:rFonts w:eastAsia="Arial Unicode MS"/>
          <w:b/>
          <w:color w:val="00000A"/>
          <w:spacing w:val="0"/>
          <w:kern w:val="1"/>
          <w:sz w:val="24"/>
          <w:szCs w:val="24"/>
          <w:lang w:eastAsia="ar-SA"/>
        </w:rPr>
      </w:pPr>
      <w:r w:rsidRPr="00B00462">
        <w:rPr>
          <w:rFonts w:eastAsia="Arial Unicode MS"/>
          <w:b/>
          <w:color w:val="00000A"/>
          <w:spacing w:val="0"/>
          <w:kern w:val="1"/>
          <w:sz w:val="24"/>
          <w:szCs w:val="24"/>
          <w:lang w:eastAsia="ar-SA"/>
        </w:rPr>
        <w:t>8 класс</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b/>
          <w:color w:val="00000A"/>
          <w:spacing w:val="0"/>
          <w:kern w:val="1"/>
          <w:sz w:val="24"/>
          <w:szCs w:val="24"/>
          <w:lang w:eastAsia="ar-SA"/>
        </w:rPr>
        <w:t>Арифметические задачи.</w:t>
      </w:r>
      <w:r w:rsidRPr="00B00462">
        <w:rPr>
          <w:rFonts w:eastAsia="Arial Unicode MS"/>
          <w:color w:val="00000A"/>
          <w:spacing w:val="0"/>
          <w:kern w:val="1"/>
          <w:sz w:val="24"/>
          <w:szCs w:val="24"/>
          <w:lang w:eastAsia="ar-SA"/>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 xml:space="preserve">Планирование хода решения задачи. </w:t>
      </w:r>
    </w:p>
    <w:p w:rsidR="00B00462" w:rsidRPr="00B00462" w:rsidRDefault="00B00462" w:rsidP="00B00462">
      <w:pPr>
        <w:suppressAutoHyphens/>
        <w:spacing w:line="276" w:lineRule="auto"/>
        <w:ind w:left="0" w:firstLine="709"/>
        <w:rPr>
          <w:rFonts w:eastAsia="Arial Unicode MS"/>
          <w:b/>
          <w:color w:val="00000A"/>
          <w:spacing w:val="0"/>
          <w:kern w:val="1"/>
          <w:sz w:val="24"/>
          <w:szCs w:val="24"/>
          <w:lang w:eastAsia="ar-SA"/>
        </w:rPr>
      </w:pPr>
      <w:r w:rsidRPr="00B00462">
        <w:rPr>
          <w:rFonts w:eastAsia="Arial Unicode MS"/>
          <w:color w:val="00000A"/>
          <w:spacing w:val="0"/>
          <w:kern w:val="1"/>
          <w:sz w:val="24"/>
          <w:szCs w:val="24"/>
          <w:lang w:eastAsia="ar-SA"/>
        </w:rPr>
        <w:t>Арифметические задачи, связанные с программой профильного труда.</w:t>
      </w:r>
    </w:p>
    <w:p w:rsidR="00B00462" w:rsidRPr="00B00462" w:rsidRDefault="00B00462" w:rsidP="00B00462">
      <w:pPr>
        <w:suppressAutoHyphens/>
        <w:spacing w:line="276" w:lineRule="auto"/>
        <w:ind w:left="0" w:firstLine="709"/>
        <w:jc w:val="center"/>
        <w:rPr>
          <w:rFonts w:eastAsia="Arial Unicode MS"/>
          <w:b/>
          <w:color w:val="00000A"/>
          <w:spacing w:val="0"/>
          <w:kern w:val="1"/>
          <w:sz w:val="24"/>
          <w:szCs w:val="24"/>
          <w:lang w:eastAsia="ar-SA"/>
        </w:rPr>
      </w:pPr>
      <w:r w:rsidRPr="00B00462">
        <w:rPr>
          <w:rFonts w:eastAsia="Arial Unicode MS"/>
          <w:b/>
          <w:color w:val="00000A"/>
          <w:spacing w:val="0"/>
          <w:kern w:val="1"/>
          <w:sz w:val="24"/>
          <w:szCs w:val="24"/>
          <w:lang w:eastAsia="ar-SA"/>
        </w:rPr>
        <w:t>9 класс</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b/>
          <w:color w:val="00000A"/>
          <w:spacing w:val="0"/>
          <w:kern w:val="1"/>
          <w:sz w:val="24"/>
          <w:szCs w:val="24"/>
          <w:lang w:eastAsia="ar-SA"/>
        </w:rPr>
        <w:lastRenderedPageBreak/>
        <w:t>Геометрический материал.</w:t>
      </w:r>
      <w:r w:rsidRPr="00B00462">
        <w:rPr>
          <w:rFonts w:eastAsia="Arial Unicode MS"/>
          <w:color w:val="00000A"/>
          <w:spacing w:val="0"/>
          <w:kern w:val="1"/>
          <w:sz w:val="24"/>
          <w:szCs w:val="24"/>
          <w:lang w:eastAsia="ar-SA"/>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Углы, виды углов, смежные углы. Градус как мера угла. Сумма смежных углов. Сумма углов треугольника.</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Периметр. Вычисление периметра треугольника, прямоугольника, квадрата.</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Площадь геометрической фигуры. Обозначение: S. Вычисление площади прямоугольника (квадрата).</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B00462" w:rsidRPr="00B00462"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Объем геометрического тела. Обозначение: V. Измерение и вычисление объема прямоугольного параллелепипеда (в том числе куба).</w:t>
      </w:r>
    </w:p>
    <w:p w:rsidR="002050C6" w:rsidRDefault="00B00462" w:rsidP="00B00462">
      <w:pPr>
        <w:suppressAutoHyphens/>
        <w:spacing w:line="276" w:lineRule="auto"/>
        <w:ind w:left="0" w:firstLine="709"/>
        <w:rPr>
          <w:rFonts w:eastAsia="Arial Unicode MS"/>
          <w:color w:val="00000A"/>
          <w:spacing w:val="0"/>
          <w:kern w:val="1"/>
          <w:sz w:val="24"/>
          <w:szCs w:val="24"/>
          <w:lang w:eastAsia="ar-SA"/>
        </w:rPr>
      </w:pPr>
      <w:r w:rsidRPr="00B00462">
        <w:rPr>
          <w:rFonts w:eastAsia="Arial Unicode MS"/>
          <w:color w:val="00000A"/>
          <w:spacing w:val="0"/>
          <w:kern w:val="1"/>
          <w:sz w:val="24"/>
          <w:szCs w:val="24"/>
          <w:lang w:eastAsia="ar-SA"/>
        </w:rPr>
        <w:t>Геометрические формы в окружающем мире.</w:t>
      </w:r>
    </w:p>
    <w:p w:rsidR="00B00462" w:rsidRPr="00B00462" w:rsidRDefault="00B00462" w:rsidP="00B00462">
      <w:pPr>
        <w:suppressAutoHyphens/>
        <w:spacing w:line="276" w:lineRule="auto"/>
        <w:ind w:left="0" w:firstLine="709"/>
        <w:rPr>
          <w:rFonts w:eastAsia="Arial Unicode MS"/>
          <w:b/>
          <w:color w:val="00000A"/>
          <w:spacing w:val="0"/>
          <w:kern w:val="1"/>
          <w:sz w:val="24"/>
          <w:szCs w:val="24"/>
          <w:lang w:eastAsia="ar-SA"/>
        </w:rPr>
      </w:pPr>
    </w:p>
    <w:p w:rsidR="00363FCA" w:rsidRDefault="00132354" w:rsidP="002E6188">
      <w:pPr>
        <w:pStyle w:val="11"/>
        <w:numPr>
          <w:ilvl w:val="0"/>
          <w:numId w:val="6"/>
        </w:numPr>
        <w:shd w:val="clear" w:color="auto" w:fill="auto"/>
        <w:spacing w:line="276" w:lineRule="auto"/>
        <w:ind w:right="20"/>
        <w:jc w:val="center"/>
        <w:rPr>
          <w:rFonts w:ascii="Times New Roman" w:hAnsi="Times New Roman" w:cs="Times New Roman"/>
          <w:b/>
          <w:sz w:val="28"/>
          <w:szCs w:val="28"/>
        </w:rPr>
      </w:pPr>
      <w:r w:rsidRPr="003E6741">
        <w:rPr>
          <w:rFonts w:ascii="Times New Roman" w:hAnsi="Times New Roman" w:cs="Times New Roman"/>
          <w:b/>
          <w:sz w:val="28"/>
          <w:szCs w:val="28"/>
        </w:rPr>
        <w:t>ТЕМАТИЧЕСКОЕ ПЛАНИРОВАНИЕ</w:t>
      </w:r>
      <w:r w:rsidR="006102CC">
        <w:rPr>
          <w:rFonts w:ascii="Times New Roman" w:hAnsi="Times New Roman" w:cs="Times New Roman"/>
          <w:b/>
          <w:sz w:val="28"/>
          <w:szCs w:val="28"/>
        </w:rPr>
        <w:t xml:space="preserve"> С УКАЗАНИЕМ ЧАСОВ, ОТВОДИМЫХ НА ОСВОЕНИЕ КАЖДОЙ ТЕМЫ</w:t>
      </w:r>
    </w:p>
    <w:p w:rsidR="004E0AB9" w:rsidRPr="004E0AB9" w:rsidRDefault="004E0AB9" w:rsidP="004E0AB9">
      <w:pPr>
        <w:pStyle w:val="11"/>
        <w:shd w:val="clear" w:color="auto" w:fill="auto"/>
        <w:spacing w:line="276" w:lineRule="auto"/>
        <w:ind w:right="20" w:firstLine="567"/>
        <w:jc w:val="center"/>
        <w:rPr>
          <w:rFonts w:ascii="Times New Roman" w:hAnsi="Times New Roman" w:cs="Times New Roman"/>
          <w:b/>
          <w:sz w:val="28"/>
          <w:szCs w:val="28"/>
        </w:rPr>
      </w:pPr>
    </w:p>
    <w:tbl>
      <w:tblPr>
        <w:tblStyle w:val="19"/>
        <w:tblW w:w="10349" w:type="dxa"/>
        <w:tblInd w:w="-176" w:type="dxa"/>
        <w:tblLook w:val="04A0" w:firstRow="1" w:lastRow="0" w:firstColumn="1" w:lastColumn="0" w:noHBand="0" w:noVBand="1"/>
      </w:tblPr>
      <w:tblGrid>
        <w:gridCol w:w="1277"/>
        <w:gridCol w:w="7796"/>
        <w:gridCol w:w="1276"/>
      </w:tblGrid>
      <w:tr w:rsidR="00363FCA" w:rsidRPr="0040758A" w:rsidTr="008F6D2C">
        <w:tc>
          <w:tcPr>
            <w:tcW w:w="10349" w:type="dxa"/>
            <w:gridSpan w:val="3"/>
          </w:tcPr>
          <w:p w:rsidR="00363FCA" w:rsidRPr="0040758A" w:rsidRDefault="00363FCA" w:rsidP="00D629FB">
            <w:pPr>
              <w:spacing w:line="240" w:lineRule="auto"/>
              <w:ind w:left="33" w:firstLine="0"/>
              <w:jc w:val="center"/>
              <w:rPr>
                <w:rFonts w:eastAsia="Calibri"/>
                <w:b/>
                <w:bCs/>
                <w:spacing w:val="0"/>
                <w:sz w:val="24"/>
                <w:szCs w:val="24"/>
              </w:rPr>
            </w:pPr>
            <w:r>
              <w:rPr>
                <w:rFonts w:eastAsia="Calibri"/>
                <w:b/>
                <w:bCs/>
                <w:spacing w:val="0"/>
                <w:sz w:val="24"/>
                <w:szCs w:val="24"/>
              </w:rPr>
              <w:t>6 класс</w:t>
            </w:r>
          </w:p>
        </w:tc>
      </w:tr>
      <w:tr w:rsidR="00363FCA" w:rsidRPr="0040758A" w:rsidTr="008F6D2C">
        <w:tc>
          <w:tcPr>
            <w:tcW w:w="1277" w:type="dxa"/>
          </w:tcPr>
          <w:p w:rsidR="00363FCA" w:rsidRPr="0040758A" w:rsidRDefault="00363FCA" w:rsidP="00D629FB">
            <w:pPr>
              <w:spacing w:line="240" w:lineRule="auto"/>
              <w:ind w:left="0" w:firstLine="0"/>
              <w:jc w:val="center"/>
              <w:rPr>
                <w:rFonts w:eastAsia="Calibri"/>
                <w:b/>
                <w:bCs/>
                <w:spacing w:val="0"/>
                <w:sz w:val="24"/>
                <w:szCs w:val="24"/>
              </w:rPr>
            </w:pPr>
            <w:r w:rsidRPr="0040758A">
              <w:rPr>
                <w:rFonts w:eastAsia="Calibri"/>
                <w:b/>
                <w:bCs/>
                <w:spacing w:val="0"/>
                <w:sz w:val="24"/>
                <w:szCs w:val="24"/>
              </w:rPr>
              <w:t>№</w:t>
            </w:r>
          </w:p>
        </w:tc>
        <w:tc>
          <w:tcPr>
            <w:tcW w:w="7796" w:type="dxa"/>
            <w:vAlign w:val="center"/>
          </w:tcPr>
          <w:p w:rsidR="00363FCA" w:rsidRPr="0040758A" w:rsidRDefault="002E6188" w:rsidP="00D629FB">
            <w:pPr>
              <w:spacing w:line="240" w:lineRule="auto"/>
              <w:ind w:left="33" w:firstLine="0"/>
              <w:jc w:val="center"/>
              <w:rPr>
                <w:rFonts w:eastAsia="Calibri"/>
                <w:b/>
                <w:bCs/>
                <w:spacing w:val="0"/>
                <w:sz w:val="24"/>
                <w:szCs w:val="24"/>
              </w:rPr>
            </w:pPr>
            <w:r>
              <w:rPr>
                <w:rFonts w:eastAsia="Calibri"/>
                <w:b/>
                <w:bCs/>
                <w:spacing w:val="0"/>
                <w:sz w:val="24"/>
                <w:szCs w:val="24"/>
              </w:rPr>
              <w:t xml:space="preserve">Наименование раздела. </w:t>
            </w:r>
            <w:r w:rsidR="00363FCA" w:rsidRPr="0040758A">
              <w:rPr>
                <w:rFonts w:eastAsia="Calibri"/>
                <w:b/>
                <w:bCs/>
                <w:spacing w:val="0"/>
                <w:sz w:val="24"/>
                <w:szCs w:val="24"/>
              </w:rPr>
              <w:t>Тема занятия</w:t>
            </w:r>
          </w:p>
        </w:tc>
        <w:tc>
          <w:tcPr>
            <w:tcW w:w="1276" w:type="dxa"/>
          </w:tcPr>
          <w:p w:rsidR="00363FCA" w:rsidRPr="0040758A" w:rsidRDefault="00363FCA" w:rsidP="00D629FB">
            <w:pPr>
              <w:spacing w:line="240" w:lineRule="auto"/>
              <w:ind w:left="33" w:firstLine="0"/>
              <w:jc w:val="center"/>
              <w:rPr>
                <w:rFonts w:eastAsia="Calibri"/>
                <w:b/>
                <w:bCs/>
                <w:spacing w:val="0"/>
                <w:sz w:val="24"/>
                <w:szCs w:val="24"/>
              </w:rPr>
            </w:pPr>
            <w:r w:rsidRPr="0040758A">
              <w:rPr>
                <w:rFonts w:eastAsia="Calibri"/>
                <w:b/>
                <w:bCs/>
                <w:spacing w:val="0"/>
                <w:sz w:val="24"/>
                <w:szCs w:val="24"/>
              </w:rPr>
              <w:t>Кол-во часов</w:t>
            </w:r>
          </w:p>
        </w:tc>
      </w:tr>
      <w:tr w:rsidR="00363FCA" w:rsidRPr="0040758A" w:rsidTr="008F6D2C">
        <w:tc>
          <w:tcPr>
            <w:tcW w:w="10349" w:type="dxa"/>
            <w:gridSpan w:val="3"/>
          </w:tcPr>
          <w:p w:rsidR="00363FCA" w:rsidRPr="008F6D2C" w:rsidRDefault="008F6D2C" w:rsidP="00D629FB">
            <w:pPr>
              <w:suppressAutoHyphens/>
              <w:spacing w:line="240" w:lineRule="auto"/>
              <w:ind w:left="0" w:firstLine="0"/>
              <w:contextualSpacing/>
              <w:jc w:val="center"/>
              <w:rPr>
                <w:rFonts w:eastAsia="Arial Unicode MS"/>
                <w:b/>
                <w:color w:val="00000A"/>
                <w:spacing w:val="0"/>
                <w:kern w:val="1"/>
                <w:sz w:val="24"/>
                <w:szCs w:val="24"/>
                <w:lang w:eastAsia="ar-SA"/>
              </w:rPr>
            </w:pPr>
            <w:r>
              <w:rPr>
                <w:rFonts w:eastAsia="Arial Unicode MS"/>
                <w:b/>
                <w:color w:val="00000A"/>
                <w:spacing w:val="0"/>
                <w:kern w:val="1"/>
                <w:sz w:val="24"/>
                <w:szCs w:val="24"/>
                <w:lang w:eastAsia="ar-SA"/>
              </w:rPr>
              <w:t>Арифметические действия</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Сложение.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Сложение.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в пределах 1 000 000.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в пределах 1 000 000.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в пределах 1 000 000.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счете.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счете.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счете.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измерении, в пределах 100.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измерении, в пределах 100.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измерении, в пределах 100.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(легкие случаи в пределах 1 000 000).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(легкие случаи в пределах 1 000 000).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(легкие случаи в пределах 1 000 000).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сложения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сложения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сложения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вычитания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вычитания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вычитания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умножения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умножения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умножения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деления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деления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деления многозначных чисел.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(алгоритм).</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(алгоритм).</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(алгоритм).</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(обратное действие).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(обратное действие).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(обратное действие).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(оценка достоверности результата).</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(оценка достоверности результата).</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(оценка достоверности результата).</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одной мерой.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одной мерой.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одной мерой.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двумя мерами.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двумя мерами.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двумя мерами.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без преобразования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без преобразования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без преобразования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с преобразованием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с преобразованием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с преобразованием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одной мерой.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одной мерой.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одной мерой.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двумя мерами.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двумя мерами.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двумя мерами.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без преобразования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без преобразования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без преобразования в пределах 100 000. </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 чисел с преобразованием в пределах 100 000.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 чисел с преобразованием в пределах 100 000.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 чисел с преобразованием в пределах 100 000.</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счете.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счете.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счете.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измерении.</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измерении.</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измерении.</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однозначное число.</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однозначное число.</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однозначное число.</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двузначное число.</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двузначное число.</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двузначное число.</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счете.</w:t>
            </w:r>
          </w:p>
        </w:tc>
        <w:tc>
          <w:tcPr>
            <w:tcW w:w="1276" w:type="dxa"/>
          </w:tcPr>
          <w:p w:rsidR="008F6D2C" w:rsidRPr="0040758A" w:rsidRDefault="008F6D2C"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счете.</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счете.</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измерении.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измерении.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измерении.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целыми числами.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целыми числами.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целыми числами.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числами, полученными при измерении.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числами, полученными при измерении.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числами, полученными при измерении.</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проверкой результата повторным вычислением на микрокалькуляторе.</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проверкой результата повторным вычислением на микрокалькуляторе.</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проверкой результата повторным вычислением на микрокалькуляторе.</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r w:rsidR="008F6D2C" w:rsidRPr="0040758A" w:rsidTr="008F6D2C">
        <w:tc>
          <w:tcPr>
            <w:tcW w:w="1277" w:type="dxa"/>
          </w:tcPr>
          <w:p w:rsidR="008F6D2C" w:rsidRPr="0040758A" w:rsidRDefault="008F6D2C" w:rsidP="00D629FB">
            <w:pPr>
              <w:numPr>
                <w:ilvl w:val="0"/>
                <w:numId w:val="3"/>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8F6D2C" w:rsidRPr="008F6D2C" w:rsidRDefault="008F6D2C" w:rsidP="00D629FB">
            <w:pPr>
              <w:suppressAutoHyphens/>
              <w:spacing w:line="240" w:lineRule="auto"/>
              <w:ind w:left="0" w:firstLine="0"/>
              <w:rPr>
                <w:rFonts w:eastAsia="Arial Unicode MS"/>
                <w:b/>
                <w:color w:val="00000A"/>
                <w:kern w:val="1"/>
                <w:sz w:val="24"/>
                <w:szCs w:val="24"/>
                <w:lang w:eastAsia="ar-SA"/>
              </w:rPr>
            </w:pPr>
            <w:r w:rsidRPr="008F6D2C">
              <w:rPr>
                <w:rFonts w:eastAsia="Arial Unicode MS"/>
                <w:b/>
                <w:color w:val="00000A"/>
                <w:spacing w:val="0"/>
                <w:kern w:val="1"/>
                <w:sz w:val="24"/>
                <w:szCs w:val="24"/>
                <w:lang w:eastAsia="ar-SA"/>
              </w:rPr>
              <w:t>Промежуточная аттестация. Контрольная работа.</w:t>
            </w:r>
          </w:p>
        </w:tc>
        <w:tc>
          <w:tcPr>
            <w:tcW w:w="1276" w:type="dxa"/>
          </w:tcPr>
          <w:p w:rsidR="008F6D2C" w:rsidRDefault="008F6D2C" w:rsidP="00D629FB">
            <w:pPr>
              <w:spacing w:line="240" w:lineRule="auto"/>
              <w:ind w:left="-283"/>
              <w:jc w:val="left"/>
            </w:pPr>
            <w:r w:rsidRPr="00DC00BE">
              <w:rPr>
                <w:rFonts w:eastAsia="Arial Unicode MS"/>
                <w:i/>
                <w:color w:val="00000A"/>
                <w:spacing w:val="0"/>
                <w:kern w:val="1"/>
                <w:sz w:val="24"/>
                <w:szCs w:val="24"/>
                <w:lang w:eastAsia="ar-SA"/>
              </w:rPr>
              <w:t>1</w:t>
            </w:r>
          </w:p>
        </w:tc>
      </w:tr>
    </w:tbl>
    <w:p w:rsidR="00363FCA" w:rsidRPr="00DE65D4" w:rsidRDefault="00363FCA" w:rsidP="00363FCA">
      <w:pPr>
        <w:pStyle w:val="a6"/>
        <w:suppressAutoHyphens/>
        <w:spacing w:line="276" w:lineRule="auto"/>
        <w:ind w:left="1069" w:firstLine="0"/>
        <w:rPr>
          <w:rFonts w:eastAsia="Arial Unicode MS"/>
          <w:b/>
          <w:color w:val="00000A"/>
          <w:spacing w:val="0"/>
          <w:kern w:val="1"/>
          <w:sz w:val="24"/>
          <w:szCs w:val="24"/>
          <w:lang w:eastAsia="ar-SA"/>
        </w:rPr>
      </w:pPr>
    </w:p>
    <w:p w:rsidR="00DE65D4" w:rsidRPr="003E6741" w:rsidRDefault="00DE65D4" w:rsidP="00132354">
      <w:pPr>
        <w:pStyle w:val="11"/>
        <w:shd w:val="clear" w:color="auto" w:fill="auto"/>
        <w:spacing w:line="276" w:lineRule="auto"/>
        <w:ind w:right="20" w:firstLine="567"/>
        <w:jc w:val="center"/>
        <w:rPr>
          <w:rFonts w:ascii="Times New Roman" w:hAnsi="Times New Roman" w:cs="Times New Roman"/>
          <w:b/>
          <w:sz w:val="28"/>
          <w:szCs w:val="28"/>
        </w:rPr>
      </w:pPr>
    </w:p>
    <w:tbl>
      <w:tblPr>
        <w:tblStyle w:val="19"/>
        <w:tblW w:w="10349" w:type="dxa"/>
        <w:tblInd w:w="-176" w:type="dxa"/>
        <w:tblLook w:val="04A0" w:firstRow="1" w:lastRow="0" w:firstColumn="1" w:lastColumn="0" w:noHBand="0" w:noVBand="1"/>
      </w:tblPr>
      <w:tblGrid>
        <w:gridCol w:w="1277"/>
        <w:gridCol w:w="7796"/>
        <w:gridCol w:w="1276"/>
      </w:tblGrid>
      <w:tr w:rsidR="00DE65D4" w:rsidRPr="0040758A" w:rsidTr="00D3022E">
        <w:tc>
          <w:tcPr>
            <w:tcW w:w="10349" w:type="dxa"/>
            <w:gridSpan w:val="3"/>
          </w:tcPr>
          <w:p w:rsidR="00DE65D4" w:rsidRPr="0040758A" w:rsidRDefault="00DE65D4" w:rsidP="00D629FB">
            <w:pPr>
              <w:spacing w:line="240" w:lineRule="auto"/>
              <w:ind w:left="33" w:firstLine="0"/>
              <w:jc w:val="center"/>
              <w:rPr>
                <w:rFonts w:eastAsia="Calibri"/>
                <w:b/>
                <w:bCs/>
                <w:spacing w:val="0"/>
                <w:sz w:val="24"/>
                <w:szCs w:val="24"/>
              </w:rPr>
            </w:pPr>
            <w:r>
              <w:rPr>
                <w:rFonts w:eastAsia="Calibri"/>
                <w:b/>
                <w:bCs/>
                <w:spacing w:val="0"/>
                <w:sz w:val="24"/>
                <w:szCs w:val="24"/>
              </w:rPr>
              <w:t>7 класс</w:t>
            </w:r>
          </w:p>
        </w:tc>
      </w:tr>
      <w:tr w:rsidR="006102CC" w:rsidRPr="0040758A" w:rsidTr="006102CC">
        <w:tc>
          <w:tcPr>
            <w:tcW w:w="1277" w:type="dxa"/>
          </w:tcPr>
          <w:p w:rsidR="006102CC" w:rsidRPr="0040758A" w:rsidRDefault="006102CC" w:rsidP="00D629FB">
            <w:pPr>
              <w:spacing w:line="240" w:lineRule="auto"/>
              <w:ind w:left="0" w:firstLine="0"/>
              <w:jc w:val="center"/>
              <w:rPr>
                <w:rFonts w:eastAsia="Calibri"/>
                <w:b/>
                <w:bCs/>
                <w:spacing w:val="0"/>
                <w:sz w:val="24"/>
                <w:szCs w:val="24"/>
              </w:rPr>
            </w:pPr>
            <w:r w:rsidRPr="0040758A">
              <w:rPr>
                <w:rFonts w:eastAsia="Calibri"/>
                <w:b/>
                <w:bCs/>
                <w:spacing w:val="0"/>
                <w:sz w:val="24"/>
                <w:szCs w:val="24"/>
              </w:rPr>
              <w:t>№</w:t>
            </w:r>
          </w:p>
        </w:tc>
        <w:tc>
          <w:tcPr>
            <w:tcW w:w="7796" w:type="dxa"/>
            <w:vAlign w:val="center"/>
          </w:tcPr>
          <w:p w:rsidR="006102CC" w:rsidRPr="0040758A" w:rsidRDefault="002E6188" w:rsidP="00D629FB">
            <w:pPr>
              <w:spacing w:line="240" w:lineRule="auto"/>
              <w:ind w:left="33" w:firstLine="0"/>
              <w:jc w:val="center"/>
              <w:rPr>
                <w:rFonts w:eastAsia="Calibri"/>
                <w:b/>
                <w:bCs/>
                <w:spacing w:val="0"/>
                <w:sz w:val="24"/>
                <w:szCs w:val="24"/>
              </w:rPr>
            </w:pPr>
            <w:r>
              <w:rPr>
                <w:rFonts w:eastAsia="Calibri"/>
                <w:b/>
                <w:bCs/>
                <w:spacing w:val="0"/>
                <w:sz w:val="24"/>
                <w:szCs w:val="24"/>
              </w:rPr>
              <w:t xml:space="preserve">Наименование раздела. </w:t>
            </w:r>
            <w:r w:rsidR="006102CC" w:rsidRPr="0040758A">
              <w:rPr>
                <w:rFonts w:eastAsia="Calibri"/>
                <w:b/>
                <w:bCs/>
                <w:spacing w:val="0"/>
                <w:sz w:val="24"/>
                <w:szCs w:val="24"/>
              </w:rPr>
              <w:t>Тема занятия</w:t>
            </w:r>
          </w:p>
        </w:tc>
        <w:tc>
          <w:tcPr>
            <w:tcW w:w="1276" w:type="dxa"/>
          </w:tcPr>
          <w:p w:rsidR="006102CC" w:rsidRPr="0040758A" w:rsidRDefault="006102CC" w:rsidP="00D629FB">
            <w:pPr>
              <w:spacing w:line="240" w:lineRule="auto"/>
              <w:ind w:left="33" w:firstLine="0"/>
              <w:jc w:val="center"/>
              <w:rPr>
                <w:rFonts w:eastAsia="Calibri"/>
                <w:b/>
                <w:bCs/>
                <w:spacing w:val="0"/>
                <w:sz w:val="24"/>
                <w:szCs w:val="24"/>
              </w:rPr>
            </w:pPr>
            <w:r w:rsidRPr="0040758A">
              <w:rPr>
                <w:rFonts w:eastAsia="Calibri"/>
                <w:b/>
                <w:bCs/>
                <w:spacing w:val="0"/>
                <w:sz w:val="24"/>
                <w:szCs w:val="24"/>
              </w:rPr>
              <w:t>Кол-во часов</w:t>
            </w:r>
          </w:p>
        </w:tc>
      </w:tr>
      <w:tr w:rsidR="00EC6116" w:rsidRPr="0040758A" w:rsidTr="00D3022E">
        <w:tc>
          <w:tcPr>
            <w:tcW w:w="10349" w:type="dxa"/>
            <w:gridSpan w:val="3"/>
          </w:tcPr>
          <w:p w:rsidR="00EC6116" w:rsidRPr="0040758A" w:rsidRDefault="00EC6116" w:rsidP="00D629FB">
            <w:pPr>
              <w:suppressAutoHyphens/>
              <w:spacing w:line="240" w:lineRule="auto"/>
              <w:ind w:left="0" w:firstLine="0"/>
              <w:contextualSpacing/>
              <w:jc w:val="center"/>
              <w:rPr>
                <w:rFonts w:eastAsia="Arial Unicode MS"/>
                <w:i/>
                <w:color w:val="00000A"/>
                <w:spacing w:val="0"/>
                <w:kern w:val="1"/>
                <w:sz w:val="24"/>
                <w:szCs w:val="24"/>
                <w:lang w:eastAsia="ar-SA"/>
              </w:rPr>
            </w:pPr>
            <w:r w:rsidRPr="006F1736">
              <w:rPr>
                <w:rFonts w:eastAsia="Arial Unicode MS"/>
                <w:b/>
                <w:color w:val="00000A"/>
                <w:spacing w:val="0"/>
                <w:kern w:val="1"/>
                <w:sz w:val="24"/>
                <w:szCs w:val="24"/>
                <w:lang w:eastAsia="ar-SA"/>
              </w:rPr>
              <w:t>Дроби.</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(половина).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(половина).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(треть).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(треть).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(четверть).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(четверть).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(десятая).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(десятая).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(сотая).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(сотая).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(тысячная).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(тысячная).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Получение долей.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Получение долей.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долей.</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долей.</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Образование, запись и чтение обыкновенных дробей.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Образование, запись и чтение обыкновенных дробей.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Числитель и знаменатель дроби.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Числитель и знаменатель дроби.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Правильные дроби.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Правильные дроби.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Неправильные дроби.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Неправильные дроби.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числителями.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числителями.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Смешанное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Смешанное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Получение, чтение, запись, сравнение смешанных чисел.</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Получение, чтение, запись, сравнение смешанных чисел.</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Основное свойство обыкновенных дробей.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Основное свойство обыкновенных дробей.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мелких долей более крупными (сокращение).</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мелких долей более крупными (сокращение).</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неправильных дробей целыми или смешанными числами.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неправильных дробей целыми или смешанными числами.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Преобразования обыкновенных дробей (легкие случаи): замена целых и смешанных чисел неправильными дробями.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Преобразования обыкновенных дробей (легкие случаи): замена целых и смешанных чисел неправильными дробями.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Приведение обыкновенных дробей к общему знаменателю (легкие случаи).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Приведение обыкновенных дробей к общему знаменателю (легкие случаи).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разными числителями 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разными числителями 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обыкновенных дробей с одинаковыми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обыкновенных дробей с одинаковыми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обыкновенных дробей с одинаковыми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обыкновенных дробей с одинаковыми знаменателями.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одной или нескольких частей числа.</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одной или нескольких частей числа.</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Десятичная дробь.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Десятичная дробь.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Чтение, запись десятичных дробей.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Чтение, запись десятичных дробей.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крупных долях.</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крупных долях.</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мелких одинаковых долях.</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мелких одинаковых долях.</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одинаковых долях.</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одинаковых долях.</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десятичных дробей.</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десятичных дробей.</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десятичных дробей (все случаи).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десятичных дробей (все случаи).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десятичных дробей (все случаи).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однозначное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однозначное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однозначное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однозначное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однозначное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однозначное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Действия сложения, вычитания, умножения и деления с числами, полученными при измерении и выраженными десятичной дробью.</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Действия сложения, вычитания, умножения и деления с числами, полученными при измерении и выраженными десятичной дробью.</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Действия сложения, вычитания, умножения и деления с числами, полученными при измерении и выраженными десятичной дробью.</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десятичной дроби от числа.</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десятичной дроби от числа.</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десятичной дроби от числа.</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Понятие процента.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Понятие процента.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Понятие процента.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одного процента от числа.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одного процента от числа.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одного процента от числа.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нескольких процентов от числа.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нескольких процентов от числа.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нескольких процентов от числа. </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r w:rsidR="006F1736" w:rsidRPr="0040758A" w:rsidTr="006102CC">
        <w:tc>
          <w:tcPr>
            <w:tcW w:w="1277" w:type="dxa"/>
          </w:tcPr>
          <w:p w:rsidR="006F1736" w:rsidRPr="0040758A" w:rsidRDefault="006F1736" w:rsidP="00D629FB">
            <w:pPr>
              <w:numPr>
                <w:ilvl w:val="0"/>
                <w:numId w:val="5"/>
              </w:numPr>
              <w:suppressAutoHyphens/>
              <w:spacing w:line="240" w:lineRule="auto"/>
              <w:contextualSpacing/>
              <w:jc w:val="left"/>
              <w:rPr>
                <w:rFonts w:eastAsia="Arial Unicode MS"/>
                <w:b/>
                <w:color w:val="00000A"/>
                <w:spacing w:val="0"/>
                <w:kern w:val="1"/>
                <w:sz w:val="24"/>
                <w:szCs w:val="24"/>
                <w:lang w:eastAsia="ar-SA"/>
              </w:rPr>
            </w:pPr>
          </w:p>
        </w:tc>
        <w:tc>
          <w:tcPr>
            <w:tcW w:w="7796" w:type="dxa"/>
          </w:tcPr>
          <w:p w:rsidR="006F1736" w:rsidRPr="006F1736" w:rsidRDefault="006F1736" w:rsidP="00D629FB">
            <w:pPr>
              <w:suppressAutoHyphens/>
              <w:spacing w:line="240" w:lineRule="auto"/>
              <w:ind w:left="0" w:firstLine="0"/>
              <w:rPr>
                <w:rFonts w:eastAsia="Arial Unicode MS"/>
                <w:b/>
                <w:color w:val="00000A"/>
                <w:kern w:val="1"/>
                <w:sz w:val="24"/>
                <w:szCs w:val="24"/>
                <w:lang w:eastAsia="ar-SA"/>
              </w:rPr>
            </w:pPr>
            <w:r w:rsidRPr="006F1736">
              <w:rPr>
                <w:rFonts w:eastAsia="Arial Unicode MS"/>
                <w:b/>
                <w:color w:val="00000A"/>
                <w:spacing w:val="0"/>
                <w:kern w:val="1"/>
                <w:sz w:val="24"/>
                <w:szCs w:val="24"/>
                <w:lang w:eastAsia="ar-SA"/>
              </w:rPr>
              <w:t>Промежуточная аттестация. Контрольная работа.</w:t>
            </w:r>
          </w:p>
        </w:tc>
        <w:tc>
          <w:tcPr>
            <w:tcW w:w="1276" w:type="dxa"/>
          </w:tcPr>
          <w:p w:rsidR="006F1736" w:rsidRPr="0040758A"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r w:rsidRPr="0040758A">
              <w:rPr>
                <w:rFonts w:eastAsia="Arial Unicode MS"/>
                <w:i/>
                <w:color w:val="00000A"/>
                <w:spacing w:val="0"/>
                <w:kern w:val="1"/>
                <w:sz w:val="24"/>
                <w:szCs w:val="24"/>
                <w:lang w:eastAsia="ar-SA"/>
              </w:rPr>
              <w:t>1</w:t>
            </w:r>
          </w:p>
        </w:tc>
      </w:tr>
    </w:tbl>
    <w:p w:rsidR="00827661" w:rsidRDefault="00827661" w:rsidP="002C03FE">
      <w:pPr>
        <w:suppressAutoHyphens/>
        <w:spacing w:line="276" w:lineRule="auto"/>
        <w:ind w:left="0" w:firstLine="0"/>
        <w:rPr>
          <w:rFonts w:eastAsia="Arial Unicode MS"/>
          <w:color w:val="00000A"/>
          <w:spacing w:val="0"/>
          <w:kern w:val="1"/>
          <w:sz w:val="24"/>
          <w:szCs w:val="24"/>
          <w:lang w:eastAsia="ar-SA"/>
        </w:rPr>
      </w:pPr>
    </w:p>
    <w:p w:rsidR="00827661" w:rsidRDefault="00827661" w:rsidP="00827661">
      <w:pPr>
        <w:suppressAutoHyphens/>
        <w:spacing w:line="276" w:lineRule="auto"/>
        <w:rPr>
          <w:rFonts w:eastAsia="Arial Unicode MS"/>
          <w:color w:val="00000A"/>
          <w:spacing w:val="0"/>
          <w:kern w:val="1"/>
          <w:sz w:val="24"/>
          <w:szCs w:val="24"/>
          <w:lang w:eastAsia="ar-SA"/>
        </w:rPr>
      </w:pPr>
    </w:p>
    <w:p w:rsidR="00827661" w:rsidRDefault="00827661" w:rsidP="00827661">
      <w:pPr>
        <w:suppressAutoHyphens/>
        <w:spacing w:line="276" w:lineRule="auto"/>
        <w:rPr>
          <w:rFonts w:eastAsia="Arial Unicode MS"/>
          <w:color w:val="00000A"/>
          <w:spacing w:val="0"/>
          <w:kern w:val="1"/>
          <w:sz w:val="24"/>
          <w:szCs w:val="24"/>
          <w:lang w:eastAsia="ar-SA"/>
        </w:rPr>
      </w:pPr>
    </w:p>
    <w:p w:rsidR="00363FCA" w:rsidRPr="00827661" w:rsidRDefault="00363FCA" w:rsidP="00827661">
      <w:pPr>
        <w:suppressAutoHyphens/>
        <w:spacing w:line="276" w:lineRule="auto"/>
        <w:rPr>
          <w:rFonts w:eastAsia="Arial Unicode MS"/>
          <w:color w:val="00000A"/>
          <w:spacing w:val="0"/>
          <w:kern w:val="1"/>
          <w:sz w:val="24"/>
          <w:szCs w:val="24"/>
          <w:lang w:eastAsia="ar-SA"/>
        </w:rPr>
        <w:sectPr w:rsidR="00363FCA" w:rsidRPr="00827661" w:rsidSect="00232DD5">
          <w:footerReference w:type="default" r:id="rId8"/>
          <w:pgSz w:w="11906" w:h="16838"/>
          <w:pgMar w:top="709" w:right="851" w:bottom="851" w:left="1134" w:header="709" w:footer="709" w:gutter="0"/>
          <w:cols w:space="708"/>
          <w:titlePg/>
          <w:docGrid w:linePitch="381"/>
        </w:sectPr>
      </w:pPr>
    </w:p>
    <w:p w:rsidR="006102CC" w:rsidRDefault="006102CC" w:rsidP="006102CC">
      <w:pPr>
        <w:spacing w:after="200" w:line="276" w:lineRule="auto"/>
        <w:ind w:left="0" w:firstLine="0"/>
        <w:jc w:val="right"/>
        <w:rPr>
          <w:spacing w:val="0"/>
          <w:sz w:val="24"/>
          <w:szCs w:val="24"/>
        </w:rPr>
      </w:pPr>
      <w:r>
        <w:rPr>
          <w:spacing w:val="0"/>
          <w:sz w:val="24"/>
          <w:szCs w:val="24"/>
        </w:rPr>
        <w:t>Приложение №1 к рабочей программе</w:t>
      </w:r>
    </w:p>
    <w:p w:rsidR="00011E79" w:rsidRDefault="00011E79" w:rsidP="00011E79">
      <w:pPr>
        <w:spacing w:after="200" w:line="276" w:lineRule="auto"/>
        <w:ind w:left="0" w:firstLine="0"/>
        <w:jc w:val="center"/>
        <w:rPr>
          <w:b/>
          <w:spacing w:val="0"/>
          <w:sz w:val="24"/>
          <w:szCs w:val="24"/>
        </w:rPr>
      </w:pPr>
      <w:r w:rsidRPr="00011E79">
        <w:rPr>
          <w:b/>
          <w:spacing w:val="0"/>
          <w:sz w:val="24"/>
          <w:szCs w:val="24"/>
        </w:rPr>
        <w:t>КАЛЕНДАРНО-</w:t>
      </w:r>
      <w:r w:rsidR="008F6D2C">
        <w:rPr>
          <w:b/>
          <w:spacing w:val="0"/>
          <w:sz w:val="24"/>
          <w:szCs w:val="24"/>
        </w:rPr>
        <w:t>ТЕМАТИЧЕСКОЕ ПЛАНИРОВАНИЕ</w:t>
      </w:r>
      <w:r w:rsidR="0048671F">
        <w:rPr>
          <w:b/>
          <w:spacing w:val="0"/>
          <w:sz w:val="24"/>
          <w:szCs w:val="24"/>
        </w:rPr>
        <w:t xml:space="preserve"> </w:t>
      </w:r>
    </w:p>
    <w:tbl>
      <w:tblPr>
        <w:tblStyle w:val="19"/>
        <w:tblpPr w:leftFromText="180" w:rightFromText="180" w:vertAnchor="text" w:tblpY="1"/>
        <w:tblOverlap w:val="never"/>
        <w:tblW w:w="15735" w:type="dxa"/>
        <w:tblLayout w:type="fixed"/>
        <w:tblLook w:val="04A0" w:firstRow="1" w:lastRow="0" w:firstColumn="1" w:lastColumn="0" w:noHBand="0" w:noVBand="1"/>
      </w:tblPr>
      <w:tblGrid>
        <w:gridCol w:w="1277"/>
        <w:gridCol w:w="5953"/>
        <w:gridCol w:w="1100"/>
        <w:gridCol w:w="1311"/>
        <w:gridCol w:w="5244"/>
        <w:gridCol w:w="850"/>
      </w:tblGrid>
      <w:tr w:rsidR="008F6D2C" w:rsidRPr="006102CC" w:rsidTr="008F6D2C">
        <w:tc>
          <w:tcPr>
            <w:tcW w:w="15735" w:type="dxa"/>
            <w:gridSpan w:val="6"/>
          </w:tcPr>
          <w:p w:rsidR="008F6D2C" w:rsidRDefault="0048671F" w:rsidP="00D629FB">
            <w:pPr>
              <w:spacing w:line="240" w:lineRule="auto"/>
              <w:ind w:left="33" w:firstLine="0"/>
              <w:jc w:val="center"/>
              <w:rPr>
                <w:rFonts w:eastAsia="Calibri"/>
                <w:b/>
                <w:bCs/>
                <w:spacing w:val="0"/>
                <w:sz w:val="24"/>
                <w:szCs w:val="24"/>
              </w:rPr>
            </w:pPr>
            <w:r>
              <w:rPr>
                <w:rFonts w:eastAsia="Calibri"/>
                <w:b/>
                <w:bCs/>
                <w:spacing w:val="0"/>
                <w:sz w:val="24"/>
                <w:szCs w:val="24"/>
              </w:rPr>
              <w:t xml:space="preserve">6 </w:t>
            </w:r>
            <w:r w:rsidR="008F6D2C">
              <w:rPr>
                <w:rFonts w:eastAsia="Calibri"/>
                <w:b/>
                <w:bCs/>
                <w:spacing w:val="0"/>
                <w:sz w:val="24"/>
                <w:szCs w:val="24"/>
              </w:rPr>
              <w:t>класс</w:t>
            </w:r>
          </w:p>
        </w:tc>
      </w:tr>
      <w:tr w:rsidR="008F6D2C" w:rsidRPr="006102CC" w:rsidTr="008F6D2C">
        <w:tc>
          <w:tcPr>
            <w:tcW w:w="1277" w:type="dxa"/>
          </w:tcPr>
          <w:p w:rsidR="008F6D2C" w:rsidRPr="006102CC" w:rsidRDefault="008F6D2C" w:rsidP="00D629FB">
            <w:pPr>
              <w:spacing w:line="240" w:lineRule="auto"/>
              <w:ind w:left="0" w:firstLine="0"/>
              <w:jc w:val="center"/>
              <w:rPr>
                <w:rFonts w:eastAsia="Calibri"/>
                <w:b/>
                <w:bCs/>
                <w:spacing w:val="0"/>
                <w:sz w:val="24"/>
                <w:szCs w:val="24"/>
              </w:rPr>
            </w:pPr>
            <w:r>
              <w:rPr>
                <w:rFonts w:eastAsia="Calibri"/>
                <w:b/>
                <w:bCs/>
                <w:spacing w:val="0"/>
                <w:sz w:val="24"/>
                <w:szCs w:val="24"/>
              </w:rPr>
              <w:t>№</w:t>
            </w:r>
          </w:p>
        </w:tc>
        <w:tc>
          <w:tcPr>
            <w:tcW w:w="5953" w:type="dxa"/>
            <w:vAlign w:val="center"/>
          </w:tcPr>
          <w:p w:rsidR="008F6D2C" w:rsidRPr="006102CC" w:rsidRDefault="008F6D2C" w:rsidP="00D629FB">
            <w:pPr>
              <w:spacing w:line="240" w:lineRule="auto"/>
              <w:ind w:left="33" w:firstLine="0"/>
              <w:jc w:val="center"/>
              <w:rPr>
                <w:rFonts w:eastAsia="Calibri"/>
                <w:b/>
                <w:bCs/>
                <w:spacing w:val="0"/>
                <w:sz w:val="24"/>
                <w:szCs w:val="24"/>
              </w:rPr>
            </w:pPr>
            <w:r>
              <w:rPr>
                <w:rFonts w:eastAsia="Calibri"/>
                <w:b/>
                <w:bCs/>
                <w:spacing w:val="0"/>
                <w:sz w:val="24"/>
                <w:szCs w:val="24"/>
              </w:rPr>
              <w:t>Тема занятия (в сопровождении учителя)</w:t>
            </w:r>
          </w:p>
        </w:tc>
        <w:tc>
          <w:tcPr>
            <w:tcW w:w="1100" w:type="dxa"/>
          </w:tcPr>
          <w:p w:rsidR="008F6D2C" w:rsidRPr="006102CC" w:rsidRDefault="008F6D2C" w:rsidP="00D629FB">
            <w:pPr>
              <w:spacing w:line="240" w:lineRule="auto"/>
              <w:ind w:left="33" w:firstLine="0"/>
              <w:jc w:val="center"/>
              <w:rPr>
                <w:rFonts w:eastAsia="Calibri"/>
                <w:b/>
                <w:bCs/>
                <w:spacing w:val="0"/>
                <w:sz w:val="24"/>
                <w:szCs w:val="24"/>
              </w:rPr>
            </w:pPr>
            <w:r w:rsidRPr="006102CC">
              <w:rPr>
                <w:rFonts w:eastAsia="Calibri"/>
                <w:b/>
                <w:bCs/>
                <w:spacing w:val="0"/>
                <w:sz w:val="24"/>
                <w:szCs w:val="24"/>
              </w:rPr>
              <w:t>Кол-во часов</w:t>
            </w:r>
          </w:p>
        </w:tc>
        <w:tc>
          <w:tcPr>
            <w:tcW w:w="1311" w:type="dxa"/>
          </w:tcPr>
          <w:p w:rsidR="008F6D2C" w:rsidRPr="006102CC" w:rsidRDefault="008F6D2C" w:rsidP="00D629FB">
            <w:pPr>
              <w:spacing w:line="240" w:lineRule="auto"/>
              <w:ind w:left="33" w:firstLine="0"/>
              <w:jc w:val="center"/>
              <w:rPr>
                <w:rFonts w:eastAsia="Calibri"/>
                <w:b/>
                <w:bCs/>
                <w:spacing w:val="0"/>
                <w:sz w:val="24"/>
                <w:szCs w:val="24"/>
              </w:rPr>
            </w:pPr>
            <w:r>
              <w:rPr>
                <w:rFonts w:eastAsia="Calibri"/>
                <w:b/>
                <w:bCs/>
                <w:spacing w:val="0"/>
                <w:sz w:val="24"/>
                <w:szCs w:val="24"/>
              </w:rPr>
              <w:t xml:space="preserve">Дата </w:t>
            </w:r>
          </w:p>
        </w:tc>
        <w:tc>
          <w:tcPr>
            <w:tcW w:w="5244" w:type="dxa"/>
          </w:tcPr>
          <w:p w:rsidR="008F6D2C" w:rsidRDefault="008F6D2C" w:rsidP="00D629FB">
            <w:pPr>
              <w:spacing w:line="240" w:lineRule="auto"/>
              <w:ind w:left="33" w:firstLine="0"/>
              <w:jc w:val="center"/>
              <w:rPr>
                <w:rFonts w:eastAsia="Calibri"/>
                <w:b/>
                <w:bCs/>
                <w:spacing w:val="0"/>
                <w:sz w:val="24"/>
                <w:szCs w:val="24"/>
              </w:rPr>
            </w:pPr>
          </w:p>
          <w:p w:rsidR="008F6D2C" w:rsidRDefault="008F6D2C" w:rsidP="00D629FB">
            <w:pPr>
              <w:spacing w:line="240" w:lineRule="auto"/>
              <w:ind w:left="33" w:firstLine="0"/>
              <w:jc w:val="center"/>
              <w:rPr>
                <w:rFonts w:eastAsia="Calibri"/>
                <w:b/>
                <w:bCs/>
                <w:spacing w:val="0"/>
                <w:sz w:val="24"/>
                <w:szCs w:val="24"/>
              </w:rPr>
            </w:pPr>
            <w:r>
              <w:rPr>
                <w:rFonts w:eastAsia="Calibri"/>
                <w:b/>
                <w:bCs/>
                <w:spacing w:val="0"/>
                <w:sz w:val="24"/>
                <w:szCs w:val="24"/>
              </w:rPr>
              <w:t>Тема занятия (самостоятельное изучение)</w:t>
            </w:r>
          </w:p>
        </w:tc>
        <w:tc>
          <w:tcPr>
            <w:tcW w:w="850" w:type="dxa"/>
          </w:tcPr>
          <w:p w:rsidR="008F6D2C" w:rsidRDefault="008F6D2C" w:rsidP="00D629FB">
            <w:pPr>
              <w:spacing w:line="240" w:lineRule="auto"/>
              <w:ind w:left="33" w:firstLine="0"/>
              <w:jc w:val="center"/>
              <w:rPr>
                <w:rFonts w:eastAsia="Calibri"/>
                <w:b/>
                <w:bCs/>
                <w:spacing w:val="0"/>
                <w:sz w:val="24"/>
                <w:szCs w:val="24"/>
              </w:rPr>
            </w:pPr>
            <w:r>
              <w:rPr>
                <w:rFonts w:eastAsia="Calibri"/>
                <w:b/>
                <w:bCs/>
                <w:spacing w:val="0"/>
                <w:sz w:val="24"/>
                <w:szCs w:val="24"/>
              </w:rPr>
              <w:t>Кол-во часов</w:t>
            </w:r>
          </w:p>
        </w:tc>
      </w:tr>
      <w:tr w:rsidR="0048671F" w:rsidRPr="006102CC" w:rsidTr="002E571A">
        <w:tc>
          <w:tcPr>
            <w:tcW w:w="15735" w:type="dxa"/>
            <w:gridSpan w:val="6"/>
          </w:tcPr>
          <w:p w:rsidR="0048671F" w:rsidRPr="0048671F" w:rsidRDefault="0048671F" w:rsidP="00D629FB">
            <w:pPr>
              <w:suppressAutoHyphens/>
              <w:spacing w:line="240" w:lineRule="auto"/>
              <w:ind w:left="0" w:firstLine="0"/>
              <w:contextualSpacing/>
              <w:jc w:val="center"/>
              <w:rPr>
                <w:rFonts w:eastAsia="Arial Unicode MS"/>
                <w:b/>
                <w:color w:val="00000A"/>
                <w:spacing w:val="0"/>
                <w:kern w:val="1"/>
                <w:sz w:val="24"/>
                <w:szCs w:val="24"/>
                <w:lang w:eastAsia="ar-SA"/>
              </w:rPr>
            </w:pPr>
            <w:r>
              <w:rPr>
                <w:rFonts w:eastAsia="Arial Unicode MS"/>
                <w:b/>
                <w:color w:val="00000A"/>
                <w:spacing w:val="0"/>
                <w:kern w:val="1"/>
                <w:sz w:val="24"/>
                <w:szCs w:val="24"/>
                <w:lang w:eastAsia="ar-SA"/>
              </w:rPr>
              <w:t>Арифметические действия</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Сложение.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Сложение.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B23325">
        <w:trPr>
          <w:trHeight w:val="235"/>
        </w:trPr>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Деление.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Названия компонентов арифметических действий.</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Знаки действий.</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в пределах 1 000 000.</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в пределах 1 000 000.</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в пределах 1 000 000.</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счете.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счете.</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счете.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измерении, в пределах 100.</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измерении, в пределах 100.</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полученными при измерении, в пределах 100.</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(легкие случаи в пределах 1 000 000).</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(легкие случаи в пределах 1 000 000).</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Все виды устных вычислений с разрядными единицами (легкие случаи в пределах 1 000 000).</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сложения многозначных чисел.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сложения многозначных чисел.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сложения многозначных чисел.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вычитания многозначных чисел.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вычитания многозначных чисел.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вычитания многозначных чисел.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умножения многозначных чисел.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умножения многозначных чисел.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умножения многозначных чисел.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деления многозначных чисел.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деления многозначных чисел.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Алгоритмы письменного деления многозначных чисел.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неизвестного компонента сложения.</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Нахождение неизвестного компонента вычитания.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(алгоритм).</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(алгоритм).</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(алгоритм).</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(обратное действие).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(обратное действие).</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(обратное действие).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(оценка достоверности результата).</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(оценка достоверности результата).</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Способы проверки правильности вычислений (оценка достоверности результата).</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одной мерой.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одной мерой.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одной мерой.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двумя мерами.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двумя мерами.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полученных при измерении двумя мерами.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без преобразования в пределах 100 000.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без преобразования в пределах 100 000.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без преобразования в пределах 100 000.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с преобразованием в пределах 100 000.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с преобразованием в пределах 100 000.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Сложение чисел с преобразованием в пределах 100 000.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одной мерой.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одной мерой.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одной мерой.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двумя мерами.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двумя мерами.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полученных при измерении двумя мерами.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без преобразования в пределах 100 000.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без преобразования в пределах 100 000.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Вычитание чисел без преобразования в пределах 100 000.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 чисел с преобразованием в пределах 100 000.</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 чисел с преобразованием в пределах 100 000.</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Вычитание чисел с преобразованием в пределах 100 000.</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счете.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счете.</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счете.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измерении.</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измерении.</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полученных при измерении.</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однозначное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однозначное число.</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однозначное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двузначное число.</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двузначное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Умножение целых чисел на двузначное число.</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счете.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счете.</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счете.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измерении.</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измерении.</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полученных при измерении.</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однозначное число.</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Деление целых чисел на двузначное число.</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B23325">
        <w:trPr>
          <w:trHeight w:val="145"/>
        </w:trPr>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 xml:space="preserve">Порядок действий. </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Нахождение значения числового выражения, состоящего из 3-4 арифметических действий.</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целыми числами.</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целыми числами.</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целыми числами.</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числами, полученными при измерении.</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числами, полученными при измерении.</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числами, полученными при измерении.</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проверкой результата повторным вычислением на микрокалькуляторе.</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проверкой результата повторным вычислением на микрокалькуляторе.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B23325" w:rsidP="00D629FB">
            <w:pPr>
              <w:suppressAutoHyphens/>
              <w:spacing w:line="240" w:lineRule="auto"/>
              <w:ind w:left="0" w:firstLine="0"/>
              <w:rPr>
                <w:rFonts w:eastAsia="Arial Unicode MS"/>
                <w:color w:val="00000A"/>
                <w:kern w:val="1"/>
                <w:sz w:val="24"/>
                <w:szCs w:val="24"/>
                <w:lang w:eastAsia="ar-SA"/>
              </w:rPr>
            </w:pPr>
            <w:r w:rsidRPr="008F6D2C">
              <w:rPr>
                <w:rFonts w:eastAsia="Arial Unicode MS"/>
                <w:b/>
                <w:color w:val="00000A"/>
                <w:spacing w:val="0"/>
                <w:kern w:val="1"/>
                <w:sz w:val="24"/>
                <w:szCs w:val="24"/>
                <w:lang w:eastAsia="ar-SA"/>
              </w:rPr>
              <w:t>Промежуточная аттестация. Контрольная работа.</w:t>
            </w:r>
          </w:p>
        </w:tc>
        <w:tc>
          <w:tcPr>
            <w:tcW w:w="110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48671F" w:rsidP="00D629FB">
            <w:pPr>
              <w:suppressAutoHyphens/>
              <w:spacing w:line="240" w:lineRule="auto"/>
              <w:ind w:left="0" w:firstLine="0"/>
              <w:rPr>
                <w:rFonts w:eastAsia="Arial Unicode MS"/>
                <w:color w:val="00000A"/>
                <w:kern w:val="1"/>
                <w:sz w:val="24"/>
                <w:szCs w:val="24"/>
                <w:lang w:eastAsia="ar-SA"/>
              </w:rPr>
            </w:pPr>
          </w:p>
        </w:tc>
        <w:tc>
          <w:tcPr>
            <w:tcW w:w="85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48671F" w:rsidRPr="006102CC" w:rsidTr="008F6D2C">
        <w:tc>
          <w:tcPr>
            <w:tcW w:w="1277" w:type="dxa"/>
          </w:tcPr>
          <w:p w:rsidR="0048671F" w:rsidRPr="006102CC" w:rsidRDefault="0048671F" w:rsidP="00D629FB">
            <w:pPr>
              <w:numPr>
                <w:ilvl w:val="0"/>
                <w:numId w:val="4"/>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48671F" w:rsidRPr="008F6D2C" w:rsidRDefault="0048671F" w:rsidP="00D629FB">
            <w:pPr>
              <w:suppressAutoHyphens/>
              <w:spacing w:line="240" w:lineRule="auto"/>
              <w:ind w:left="0" w:firstLine="0"/>
              <w:rPr>
                <w:rFonts w:eastAsia="Arial Unicode MS"/>
                <w:b/>
                <w:color w:val="00000A"/>
                <w:kern w:val="1"/>
                <w:sz w:val="24"/>
                <w:szCs w:val="24"/>
                <w:lang w:eastAsia="ar-SA"/>
              </w:rPr>
            </w:pPr>
          </w:p>
        </w:tc>
        <w:tc>
          <w:tcPr>
            <w:tcW w:w="1100"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48671F" w:rsidRPr="006102CC" w:rsidRDefault="0048671F"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48671F" w:rsidRPr="008F6D2C" w:rsidRDefault="00B23325" w:rsidP="00D629FB">
            <w:pPr>
              <w:suppressAutoHyphens/>
              <w:spacing w:line="240" w:lineRule="auto"/>
              <w:ind w:left="0" w:firstLine="0"/>
              <w:rPr>
                <w:rFonts w:eastAsia="Arial Unicode MS"/>
                <w:b/>
                <w:color w:val="00000A"/>
                <w:kern w:val="1"/>
                <w:sz w:val="24"/>
                <w:szCs w:val="24"/>
                <w:lang w:eastAsia="ar-SA"/>
              </w:rPr>
            </w:pPr>
            <w:r w:rsidRPr="008F6D2C">
              <w:rPr>
                <w:rFonts w:eastAsia="Arial Unicode MS"/>
                <w:color w:val="00000A"/>
                <w:spacing w:val="0"/>
                <w:kern w:val="1"/>
                <w:sz w:val="24"/>
                <w:szCs w:val="24"/>
                <w:lang w:eastAsia="ar-SA"/>
              </w:rPr>
              <w:t>Использование микрокалькулятора для всех видов вычислений в пределах 1 000 000 с проверкой результата повторным вычислением на микрокалькуляторе.</w:t>
            </w:r>
          </w:p>
        </w:tc>
        <w:tc>
          <w:tcPr>
            <w:tcW w:w="850" w:type="dxa"/>
          </w:tcPr>
          <w:p w:rsidR="0048671F" w:rsidRPr="006102CC" w:rsidRDefault="00B23325"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bl>
    <w:p w:rsidR="008F6D2C" w:rsidRDefault="008F6D2C" w:rsidP="00011E79">
      <w:pPr>
        <w:spacing w:after="200" w:line="276" w:lineRule="auto"/>
        <w:ind w:left="0" w:firstLine="0"/>
        <w:jc w:val="center"/>
        <w:rPr>
          <w:b/>
          <w:spacing w:val="0"/>
          <w:sz w:val="24"/>
          <w:szCs w:val="24"/>
        </w:rPr>
      </w:pPr>
    </w:p>
    <w:p w:rsidR="0048671F" w:rsidRPr="00011E79" w:rsidRDefault="0048671F" w:rsidP="00011E79">
      <w:pPr>
        <w:spacing w:after="200" w:line="276" w:lineRule="auto"/>
        <w:ind w:left="0" w:firstLine="0"/>
        <w:jc w:val="center"/>
        <w:rPr>
          <w:b/>
          <w:spacing w:val="0"/>
          <w:sz w:val="24"/>
          <w:szCs w:val="24"/>
        </w:rPr>
      </w:pPr>
    </w:p>
    <w:p w:rsidR="006102CC" w:rsidRDefault="006102CC" w:rsidP="00776D0A">
      <w:pPr>
        <w:tabs>
          <w:tab w:val="left" w:pos="9855"/>
        </w:tabs>
        <w:rPr>
          <w:sz w:val="24"/>
          <w:szCs w:val="24"/>
        </w:rPr>
      </w:pPr>
    </w:p>
    <w:p w:rsidR="0048671F" w:rsidRDefault="0048671F" w:rsidP="00776D0A">
      <w:pPr>
        <w:tabs>
          <w:tab w:val="left" w:pos="9855"/>
        </w:tabs>
        <w:rPr>
          <w:sz w:val="24"/>
          <w:szCs w:val="24"/>
        </w:rPr>
      </w:pPr>
    </w:p>
    <w:p w:rsidR="0048671F" w:rsidRDefault="0048671F" w:rsidP="00776D0A">
      <w:pPr>
        <w:tabs>
          <w:tab w:val="left" w:pos="9855"/>
        </w:tabs>
        <w:rPr>
          <w:sz w:val="24"/>
          <w:szCs w:val="24"/>
        </w:rPr>
      </w:pPr>
    </w:p>
    <w:p w:rsidR="0048671F" w:rsidRDefault="0048671F" w:rsidP="00776D0A">
      <w:pPr>
        <w:tabs>
          <w:tab w:val="left" w:pos="9855"/>
        </w:tabs>
        <w:rPr>
          <w:sz w:val="24"/>
          <w:szCs w:val="24"/>
        </w:rPr>
      </w:pPr>
    </w:p>
    <w:p w:rsidR="0048671F" w:rsidRDefault="0048671F" w:rsidP="00776D0A">
      <w:pPr>
        <w:tabs>
          <w:tab w:val="left" w:pos="9855"/>
        </w:tabs>
        <w:rPr>
          <w:sz w:val="24"/>
          <w:szCs w:val="24"/>
        </w:rPr>
      </w:pPr>
    </w:p>
    <w:p w:rsidR="0048671F" w:rsidRDefault="0048671F" w:rsidP="00776D0A">
      <w:pPr>
        <w:tabs>
          <w:tab w:val="left" w:pos="9855"/>
        </w:tabs>
        <w:rPr>
          <w:sz w:val="24"/>
          <w:szCs w:val="24"/>
        </w:rPr>
      </w:pPr>
    </w:p>
    <w:p w:rsidR="00D629FB" w:rsidRDefault="00D629FB" w:rsidP="00776D0A">
      <w:pPr>
        <w:tabs>
          <w:tab w:val="left" w:pos="9855"/>
        </w:tabs>
        <w:rPr>
          <w:sz w:val="24"/>
          <w:szCs w:val="24"/>
        </w:rPr>
      </w:pPr>
    </w:p>
    <w:p w:rsidR="00D629FB" w:rsidRDefault="00D629FB" w:rsidP="00776D0A">
      <w:pPr>
        <w:tabs>
          <w:tab w:val="left" w:pos="9855"/>
        </w:tabs>
        <w:rPr>
          <w:sz w:val="24"/>
          <w:szCs w:val="24"/>
        </w:rPr>
      </w:pPr>
    </w:p>
    <w:p w:rsidR="0048671F" w:rsidRDefault="0048671F" w:rsidP="00776D0A">
      <w:pPr>
        <w:tabs>
          <w:tab w:val="left" w:pos="9855"/>
        </w:tabs>
        <w:rPr>
          <w:sz w:val="24"/>
          <w:szCs w:val="24"/>
        </w:rPr>
      </w:pPr>
    </w:p>
    <w:p w:rsidR="0048671F" w:rsidRPr="00776D0A" w:rsidRDefault="0048671F" w:rsidP="00776D0A">
      <w:pPr>
        <w:tabs>
          <w:tab w:val="left" w:pos="9855"/>
        </w:tabs>
        <w:rPr>
          <w:sz w:val="24"/>
          <w:szCs w:val="24"/>
        </w:rPr>
      </w:pPr>
    </w:p>
    <w:tbl>
      <w:tblPr>
        <w:tblStyle w:val="19"/>
        <w:tblpPr w:leftFromText="180" w:rightFromText="180" w:vertAnchor="text" w:tblpY="1"/>
        <w:tblOverlap w:val="never"/>
        <w:tblW w:w="15735" w:type="dxa"/>
        <w:tblLayout w:type="fixed"/>
        <w:tblLook w:val="04A0" w:firstRow="1" w:lastRow="0" w:firstColumn="1" w:lastColumn="0" w:noHBand="0" w:noVBand="1"/>
      </w:tblPr>
      <w:tblGrid>
        <w:gridCol w:w="1277"/>
        <w:gridCol w:w="5953"/>
        <w:gridCol w:w="1100"/>
        <w:gridCol w:w="1311"/>
        <w:gridCol w:w="5244"/>
        <w:gridCol w:w="850"/>
      </w:tblGrid>
      <w:tr w:rsidR="008F6D2C" w:rsidRPr="006102CC" w:rsidTr="008F6D2C">
        <w:tc>
          <w:tcPr>
            <w:tcW w:w="15735" w:type="dxa"/>
            <w:gridSpan w:val="6"/>
          </w:tcPr>
          <w:p w:rsidR="008F6D2C" w:rsidRDefault="008F6D2C" w:rsidP="00D629FB">
            <w:pPr>
              <w:spacing w:line="240" w:lineRule="auto"/>
              <w:ind w:left="33" w:firstLine="0"/>
              <w:jc w:val="center"/>
              <w:rPr>
                <w:rFonts w:eastAsia="Calibri"/>
                <w:b/>
                <w:bCs/>
                <w:spacing w:val="0"/>
                <w:sz w:val="24"/>
                <w:szCs w:val="24"/>
              </w:rPr>
            </w:pPr>
            <w:r>
              <w:rPr>
                <w:rFonts w:eastAsia="Calibri"/>
                <w:b/>
                <w:bCs/>
                <w:spacing w:val="0"/>
                <w:sz w:val="24"/>
                <w:szCs w:val="24"/>
              </w:rPr>
              <w:t>7 класс</w:t>
            </w:r>
          </w:p>
        </w:tc>
      </w:tr>
      <w:tr w:rsidR="00776D0A" w:rsidRPr="006102CC" w:rsidTr="00E76E1A">
        <w:tc>
          <w:tcPr>
            <w:tcW w:w="1277" w:type="dxa"/>
          </w:tcPr>
          <w:p w:rsidR="00776D0A" w:rsidRPr="006102CC" w:rsidRDefault="00776D0A" w:rsidP="00D629FB">
            <w:pPr>
              <w:spacing w:line="240" w:lineRule="auto"/>
              <w:ind w:left="0" w:firstLine="0"/>
              <w:jc w:val="center"/>
              <w:rPr>
                <w:rFonts w:eastAsia="Calibri"/>
                <w:b/>
                <w:bCs/>
                <w:spacing w:val="0"/>
                <w:sz w:val="24"/>
                <w:szCs w:val="24"/>
              </w:rPr>
            </w:pPr>
            <w:r>
              <w:rPr>
                <w:rFonts w:eastAsia="Calibri"/>
                <w:b/>
                <w:bCs/>
                <w:spacing w:val="0"/>
                <w:sz w:val="24"/>
                <w:szCs w:val="24"/>
              </w:rPr>
              <w:t>№</w:t>
            </w:r>
          </w:p>
        </w:tc>
        <w:tc>
          <w:tcPr>
            <w:tcW w:w="5953" w:type="dxa"/>
            <w:vAlign w:val="center"/>
          </w:tcPr>
          <w:p w:rsidR="00776D0A" w:rsidRPr="006102CC" w:rsidRDefault="00776D0A" w:rsidP="00D629FB">
            <w:pPr>
              <w:spacing w:line="240" w:lineRule="auto"/>
              <w:ind w:left="33" w:firstLine="0"/>
              <w:jc w:val="center"/>
              <w:rPr>
                <w:rFonts w:eastAsia="Calibri"/>
                <w:b/>
                <w:bCs/>
                <w:spacing w:val="0"/>
                <w:sz w:val="24"/>
                <w:szCs w:val="24"/>
              </w:rPr>
            </w:pPr>
            <w:r>
              <w:rPr>
                <w:rFonts w:eastAsia="Calibri"/>
                <w:b/>
                <w:bCs/>
                <w:spacing w:val="0"/>
                <w:sz w:val="24"/>
                <w:szCs w:val="24"/>
              </w:rPr>
              <w:t>Тема занятия (в сопровождении учителя)</w:t>
            </w:r>
          </w:p>
        </w:tc>
        <w:tc>
          <w:tcPr>
            <w:tcW w:w="1100" w:type="dxa"/>
          </w:tcPr>
          <w:p w:rsidR="00776D0A" w:rsidRPr="006102CC" w:rsidRDefault="00776D0A" w:rsidP="00D629FB">
            <w:pPr>
              <w:spacing w:line="240" w:lineRule="auto"/>
              <w:ind w:left="33" w:firstLine="0"/>
              <w:jc w:val="center"/>
              <w:rPr>
                <w:rFonts w:eastAsia="Calibri"/>
                <w:b/>
                <w:bCs/>
                <w:spacing w:val="0"/>
                <w:sz w:val="24"/>
                <w:szCs w:val="24"/>
              </w:rPr>
            </w:pPr>
            <w:r w:rsidRPr="006102CC">
              <w:rPr>
                <w:rFonts w:eastAsia="Calibri"/>
                <w:b/>
                <w:bCs/>
                <w:spacing w:val="0"/>
                <w:sz w:val="24"/>
                <w:szCs w:val="24"/>
              </w:rPr>
              <w:t>Кол-во часов</w:t>
            </w:r>
          </w:p>
        </w:tc>
        <w:tc>
          <w:tcPr>
            <w:tcW w:w="1311" w:type="dxa"/>
          </w:tcPr>
          <w:p w:rsidR="00776D0A" w:rsidRPr="006102CC" w:rsidRDefault="00776D0A" w:rsidP="00D629FB">
            <w:pPr>
              <w:spacing w:line="240" w:lineRule="auto"/>
              <w:ind w:left="33" w:firstLine="0"/>
              <w:jc w:val="center"/>
              <w:rPr>
                <w:rFonts w:eastAsia="Calibri"/>
                <w:b/>
                <w:bCs/>
                <w:spacing w:val="0"/>
                <w:sz w:val="24"/>
                <w:szCs w:val="24"/>
              </w:rPr>
            </w:pPr>
            <w:r>
              <w:rPr>
                <w:rFonts w:eastAsia="Calibri"/>
                <w:b/>
                <w:bCs/>
                <w:spacing w:val="0"/>
                <w:sz w:val="24"/>
                <w:szCs w:val="24"/>
              </w:rPr>
              <w:t xml:space="preserve">Дата </w:t>
            </w:r>
          </w:p>
        </w:tc>
        <w:tc>
          <w:tcPr>
            <w:tcW w:w="5244" w:type="dxa"/>
          </w:tcPr>
          <w:p w:rsidR="003C59F6" w:rsidRDefault="003C59F6" w:rsidP="00D629FB">
            <w:pPr>
              <w:spacing w:line="240" w:lineRule="auto"/>
              <w:ind w:left="33" w:firstLine="0"/>
              <w:jc w:val="center"/>
              <w:rPr>
                <w:rFonts w:eastAsia="Calibri"/>
                <w:b/>
                <w:bCs/>
                <w:spacing w:val="0"/>
                <w:sz w:val="24"/>
                <w:szCs w:val="24"/>
              </w:rPr>
            </w:pPr>
          </w:p>
          <w:p w:rsidR="00776D0A" w:rsidRDefault="00776D0A" w:rsidP="00D629FB">
            <w:pPr>
              <w:spacing w:line="240" w:lineRule="auto"/>
              <w:ind w:left="33" w:firstLine="0"/>
              <w:jc w:val="center"/>
              <w:rPr>
                <w:rFonts w:eastAsia="Calibri"/>
                <w:b/>
                <w:bCs/>
                <w:spacing w:val="0"/>
                <w:sz w:val="24"/>
                <w:szCs w:val="24"/>
              </w:rPr>
            </w:pPr>
            <w:r>
              <w:rPr>
                <w:rFonts w:eastAsia="Calibri"/>
                <w:b/>
                <w:bCs/>
                <w:spacing w:val="0"/>
                <w:sz w:val="24"/>
                <w:szCs w:val="24"/>
              </w:rPr>
              <w:t>Тема занятия (самостоятельное изучение)</w:t>
            </w:r>
          </w:p>
        </w:tc>
        <w:tc>
          <w:tcPr>
            <w:tcW w:w="850" w:type="dxa"/>
          </w:tcPr>
          <w:p w:rsidR="00776D0A" w:rsidRDefault="00776D0A" w:rsidP="00D629FB">
            <w:pPr>
              <w:spacing w:line="240" w:lineRule="auto"/>
              <w:ind w:left="33" w:firstLine="0"/>
              <w:jc w:val="center"/>
              <w:rPr>
                <w:rFonts w:eastAsia="Calibri"/>
                <w:b/>
                <w:bCs/>
                <w:spacing w:val="0"/>
                <w:sz w:val="24"/>
                <w:szCs w:val="24"/>
              </w:rPr>
            </w:pPr>
            <w:r>
              <w:rPr>
                <w:rFonts w:eastAsia="Calibri"/>
                <w:b/>
                <w:bCs/>
                <w:spacing w:val="0"/>
                <w:sz w:val="24"/>
                <w:szCs w:val="24"/>
              </w:rPr>
              <w:t>Кол-во часов</w:t>
            </w:r>
          </w:p>
        </w:tc>
      </w:tr>
      <w:tr w:rsidR="00A63F4A" w:rsidRPr="006102CC" w:rsidTr="00D3022E">
        <w:tc>
          <w:tcPr>
            <w:tcW w:w="15735" w:type="dxa"/>
            <w:gridSpan w:val="6"/>
          </w:tcPr>
          <w:p w:rsidR="00A63F4A" w:rsidRPr="006102CC" w:rsidRDefault="00A63F4A" w:rsidP="00D629FB">
            <w:pPr>
              <w:suppressAutoHyphens/>
              <w:spacing w:line="240" w:lineRule="auto"/>
              <w:ind w:left="0" w:firstLine="0"/>
              <w:contextualSpacing/>
              <w:jc w:val="center"/>
              <w:rPr>
                <w:rFonts w:eastAsia="Arial Unicode MS"/>
                <w:i/>
                <w:color w:val="00000A"/>
                <w:spacing w:val="0"/>
                <w:kern w:val="1"/>
                <w:sz w:val="24"/>
                <w:szCs w:val="24"/>
                <w:lang w:eastAsia="ar-SA"/>
              </w:rPr>
            </w:pPr>
            <w:r w:rsidRPr="006F1736">
              <w:rPr>
                <w:rFonts w:eastAsia="Arial Unicode MS"/>
                <w:b/>
                <w:color w:val="00000A"/>
                <w:spacing w:val="0"/>
                <w:kern w:val="1"/>
                <w:sz w:val="24"/>
                <w:szCs w:val="24"/>
                <w:lang w:eastAsia="ar-SA"/>
              </w:rPr>
              <w:t>Дроби.</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(половина).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(половина).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(половина).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(треть).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(треть).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(четверть).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(четверть).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(четверть).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(десятая).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(десятая).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(десятая).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(сотая).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(сотая).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(тысячная).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(тысячная).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Дроби.</w:t>
            </w:r>
            <w:r w:rsidRPr="006F1736">
              <w:rPr>
                <w:rFonts w:eastAsia="Arial Unicode MS"/>
                <w:color w:val="00000A"/>
                <w:spacing w:val="0"/>
                <w:kern w:val="1"/>
                <w:sz w:val="24"/>
                <w:szCs w:val="24"/>
                <w:lang w:eastAsia="ar-SA"/>
              </w:rPr>
              <w:t xml:space="preserve"> Доля величины (тысячная).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Получение долей.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Получение долей.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Получение долей.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долей.</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долей.</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Образование, запись и чтение обыкновенных дробей.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Образование, запись и чтение обыкновенных дробей.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Образование, запись и чтение обыкновенных дробей.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Числитель и знаменатель дроби.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Числитель и знаменатель дроби.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Числитель и знаменатель дроби.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Правильные дроби.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Правильные дроби.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Неправильные дроби.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Неправильные дроби.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Неправильные дроби.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числителями.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числителями.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числителями.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знаменателями.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одинаковыми знаменателями.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Смешанное число.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Смешанное число.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Смешанное число.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Получение, чтение, запись, сравнение смешанных чисел.</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Получение, чтение, запись, сравнение смешанных чисел.</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Получение, чтение, запись, сравнение смешанных чисел.</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Основное свойство обыкновенных дробей.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Основное свойство обыкновенных дробей.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мелких долей более крупными (сокращение).</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мелких долей более крупными (сокращение).</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мелких долей более крупными (сокращение).</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неправильных дробей целыми или смешанными числами.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неправильных дробей целыми или смешанными числами.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Преобразования обыкновенных дробей (легкие случаи): замена неправильных дробей целыми или смешанными числами.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Преобразования обыкновенных дробей (легкие случаи): замена целых и смешанных чисел неправильными дробями.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Преобразования обыкновенных дробей (легкие случаи): замена целых и смешанных чисел неправильными дробями.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Приведение обыкновенных дробей к общему знаменателю (легкие случаи).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Приведение обыкновенных дробей к общему знаменателю (легкие случаи).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Приведение обыкновенных дробей к общему знаменателю (легкие случаи).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разными числителями и знаменателями.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разными числителями и знаменателями.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дробей с разными числителями и знаменателями.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обыкновенных дробей с одинаковыми знаменателями.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обыкновенных дробей с одинаковыми знаменателями.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обыкновенных дробей с одинаковыми знаменателями.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обыкновенных дробей с одинаковыми знаменателями.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обыкновенных дробей с одинаковыми знаменателями.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одной или нескольких частей числа.</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одной или нескольких частей числа.</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одной или нескольких частей числа.</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Десятичная дробь.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Десятичная дробь.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Чтение, запись десятичных дробей.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Чтение, запись десятичных дробей.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Чтение, запись десятичных дробей.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крупных долях.</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крупных долях.</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крупных долях.</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мелких одинаковых долях.</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более мелких одинаковых долях.</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одинаковых долях.</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одинаковых долях.</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Выражение десятичных дробей в одинаковых долях.</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десятичных дробей.</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десятичных дробей.</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Сравнение десятичных дробей.</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десятичных дробей (все случаи).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десятичных дробей (все случаи).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десятичных дробей (все случаи).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Сложение десятичных дробей (все случаи).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Вычитание десятичных дробей (все случаи).</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однозначное число.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однозначное число.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однозначное число.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однозначное число.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однозначное число.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однозначное число.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однозначное число.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однозначное число.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110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850" w:type="dxa"/>
          </w:tcPr>
          <w:p w:rsidR="006F1736" w:rsidRPr="006102CC" w:rsidRDefault="00A63F4A"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Умножение десятичной дроби на двузначное число.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Деление десятичной дроби на двузначное число.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Действия сложения, вычитания, умножения и деления с числами, полученными при измерении и выраженными десятичной дробью.</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Действия сложения, вычитания, умножения и деления с числами, полученными при измерении и выраженными десятичной дробью.</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Действия сложения, вычитания, умножения и деления с числами, полученными при измерении и выраженными десятичной дробью.</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Действия сложения, вычитания, умножения и деления с числами, полученными при измерении и выраженными десятичной дробью.</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десятичной дроби от числа.</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десятичной дроби от числа.</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десятичной дроби от числа.</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Нахождение десятичной дроби от числа.</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Понятие процента.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Понятие процента.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Понятие процента.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Понятие процента.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одного процента от числа.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одного процента от числа.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одного процента от числа.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одного процента от числа.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нескольких процентов от числа.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C15F70"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b/>
                <w:color w:val="00000A"/>
                <w:spacing w:val="0"/>
                <w:kern w:val="1"/>
                <w:sz w:val="24"/>
                <w:szCs w:val="24"/>
                <w:lang w:eastAsia="ar-SA"/>
              </w:rPr>
              <w:t>Промежуточная аттестация. Контрольная работа.</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p>
        </w:tc>
        <w:tc>
          <w:tcPr>
            <w:tcW w:w="85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нескольких процентов от числа. </w:t>
            </w:r>
          </w:p>
        </w:tc>
        <w:tc>
          <w:tcPr>
            <w:tcW w:w="110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6F1736" w:rsidP="00D629FB">
            <w:pPr>
              <w:suppressAutoHyphens/>
              <w:spacing w:line="240" w:lineRule="auto"/>
              <w:ind w:left="0" w:firstLine="0"/>
              <w:rPr>
                <w:rFonts w:eastAsia="Arial Unicode MS"/>
                <w:color w:val="00000A"/>
                <w:kern w:val="1"/>
                <w:sz w:val="24"/>
                <w:szCs w:val="24"/>
                <w:lang w:eastAsia="ar-SA"/>
              </w:rPr>
            </w:pPr>
            <w:r w:rsidRPr="006F1736">
              <w:rPr>
                <w:rFonts w:eastAsia="Arial Unicode MS"/>
                <w:color w:val="00000A"/>
                <w:spacing w:val="0"/>
                <w:kern w:val="1"/>
                <w:sz w:val="24"/>
                <w:szCs w:val="24"/>
                <w:lang w:eastAsia="ar-SA"/>
              </w:rPr>
              <w:t xml:space="preserve">Нахождение нескольких процентов от числа. </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0,5</w:t>
            </w:r>
          </w:p>
        </w:tc>
      </w:tr>
      <w:tr w:rsidR="006F1736" w:rsidRPr="006102CC" w:rsidTr="00E76E1A">
        <w:tc>
          <w:tcPr>
            <w:tcW w:w="1277" w:type="dxa"/>
          </w:tcPr>
          <w:p w:rsidR="006F1736" w:rsidRPr="006102CC" w:rsidRDefault="006F1736" w:rsidP="00D629FB">
            <w:pPr>
              <w:numPr>
                <w:ilvl w:val="0"/>
                <w:numId w:val="7"/>
              </w:numPr>
              <w:suppressAutoHyphens/>
              <w:spacing w:line="240" w:lineRule="auto"/>
              <w:contextualSpacing/>
              <w:jc w:val="left"/>
              <w:rPr>
                <w:rFonts w:eastAsia="Arial Unicode MS"/>
                <w:b/>
                <w:color w:val="00000A"/>
                <w:spacing w:val="0"/>
                <w:kern w:val="1"/>
                <w:sz w:val="24"/>
                <w:szCs w:val="24"/>
                <w:lang w:eastAsia="ar-SA"/>
              </w:rPr>
            </w:pPr>
          </w:p>
        </w:tc>
        <w:tc>
          <w:tcPr>
            <w:tcW w:w="5953" w:type="dxa"/>
          </w:tcPr>
          <w:p w:rsidR="006F1736" w:rsidRPr="006F1736" w:rsidRDefault="006F1736" w:rsidP="00D629FB">
            <w:pPr>
              <w:suppressAutoHyphens/>
              <w:spacing w:line="240" w:lineRule="auto"/>
              <w:ind w:left="0" w:firstLine="0"/>
              <w:rPr>
                <w:rFonts w:eastAsia="Arial Unicode MS"/>
                <w:b/>
                <w:color w:val="00000A"/>
                <w:kern w:val="1"/>
                <w:sz w:val="24"/>
                <w:szCs w:val="24"/>
                <w:lang w:eastAsia="ar-SA"/>
              </w:rPr>
            </w:pPr>
          </w:p>
        </w:tc>
        <w:tc>
          <w:tcPr>
            <w:tcW w:w="1100"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1311" w:type="dxa"/>
          </w:tcPr>
          <w:p w:rsidR="006F1736" w:rsidRPr="006102CC" w:rsidRDefault="006F1736" w:rsidP="00D629FB">
            <w:pPr>
              <w:suppressAutoHyphens/>
              <w:spacing w:line="240" w:lineRule="auto"/>
              <w:ind w:left="0" w:firstLine="0"/>
              <w:contextualSpacing/>
              <w:rPr>
                <w:rFonts w:eastAsia="Arial Unicode MS"/>
                <w:i/>
                <w:color w:val="00000A"/>
                <w:spacing w:val="0"/>
                <w:kern w:val="1"/>
                <w:sz w:val="24"/>
                <w:szCs w:val="24"/>
                <w:lang w:eastAsia="ar-SA"/>
              </w:rPr>
            </w:pPr>
          </w:p>
        </w:tc>
        <w:tc>
          <w:tcPr>
            <w:tcW w:w="5244" w:type="dxa"/>
          </w:tcPr>
          <w:p w:rsidR="006F1736" w:rsidRPr="006F1736" w:rsidRDefault="00C15F70" w:rsidP="00D629FB">
            <w:pPr>
              <w:suppressAutoHyphens/>
              <w:spacing w:line="240" w:lineRule="auto"/>
              <w:ind w:left="0" w:firstLine="0"/>
              <w:rPr>
                <w:rFonts w:eastAsia="Arial Unicode MS"/>
                <w:b/>
                <w:color w:val="00000A"/>
                <w:kern w:val="1"/>
                <w:sz w:val="24"/>
                <w:szCs w:val="24"/>
                <w:lang w:eastAsia="ar-SA"/>
              </w:rPr>
            </w:pPr>
            <w:r w:rsidRPr="006F1736">
              <w:rPr>
                <w:rFonts w:eastAsia="Arial Unicode MS"/>
                <w:color w:val="00000A"/>
                <w:spacing w:val="0"/>
                <w:kern w:val="1"/>
                <w:sz w:val="24"/>
                <w:szCs w:val="24"/>
                <w:lang w:eastAsia="ar-SA"/>
              </w:rPr>
              <w:t>Нахождение нескольких процентов от числа.</w:t>
            </w:r>
          </w:p>
        </w:tc>
        <w:tc>
          <w:tcPr>
            <w:tcW w:w="850" w:type="dxa"/>
          </w:tcPr>
          <w:p w:rsidR="006F1736" w:rsidRPr="006102CC" w:rsidRDefault="00C15F70" w:rsidP="00D629FB">
            <w:pPr>
              <w:suppressAutoHyphens/>
              <w:spacing w:line="240" w:lineRule="auto"/>
              <w:ind w:left="0" w:firstLine="0"/>
              <w:contextualSpacing/>
              <w:rPr>
                <w:rFonts w:eastAsia="Arial Unicode MS"/>
                <w:i/>
                <w:color w:val="00000A"/>
                <w:spacing w:val="0"/>
                <w:kern w:val="1"/>
                <w:sz w:val="24"/>
                <w:szCs w:val="24"/>
                <w:lang w:eastAsia="ar-SA"/>
              </w:rPr>
            </w:pPr>
            <w:r>
              <w:rPr>
                <w:rFonts w:eastAsia="Arial Unicode MS"/>
                <w:i/>
                <w:color w:val="00000A"/>
                <w:spacing w:val="0"/>
                <w:kern w:val="1"/>
                <w:sz w:val="24"/>
                <w:szCs w:val="24"/>
                <w:lang w:eastAsia="ar-SA"/>
              </w:rPr>
              <w:t>1</w:t>
            </w:r>
          </w:p>
        </w:tc>
      </w:tr>
      <w:bookmarkEnd w:id="1"/>
    </w:tbl>
    <w:p w:rsidR="00974667" w:rsidRDefault="00974667" w:rsidP="00974667">
      <w:pPr>
        <w:spacing w:after="200" w:line="276" w:lineRule="auto"/>
        <w:ind w:left="0" w:firstLine="0"/>
        <w:rPr>
          <w:spacing w:val="0"/>
          <w:sz w:val="24"/>
          <w:szCs w:val="24"/>
        </w:rPr>
      </w:pPr>
    </w:p>
    <w:p w:rsidR="001530D4" w:rsidRDefault="001530D4" w:rsidP="001530D4">
      <w:pPr>
        <w:spacing w:after="200" w:line="276" w:lineRule="auto"/>
        <w:ind w:left="0" w:firstLine="0"/>
        <w:jc w:val="right"/>
        <w:rPr>
          <w:spacing w:val="0"/>
          <w:sz w:val="24"/>
          <w:szCs w:val="24"/>
        </w:rPr>
      </w:pPr>
      <w:r>
        <w:rPr>
          <w:spacing w:val="0"/>
          <w:sz w:val="24"/>
          <w:szCs w:val="24"/>
        </w:rPr>
        <w:t>Приложение №2 к рабочей программе</w:t>
      </w:r>
    </w:p>
    <w:p w:rsidR="001530D4" w:rsidRPr="003E6741" w:rsidRDefault="001530D4" w:rsidP="006102CC">
      <w:pPr>
        <w:spacing w:after="200" w:line="276" w:lineRule="auto"/>
        <w:ind w:left="0" w:firstLine="0"/>
        <w:jc w:val="center"/>
        <w:rPr>
          <w:spacing w:val="0"/>
          <w:sz w:val="24"/>
          <w:szCs w:val="24"/>
        </w:rPr>
      </w:pPr>
      <w:r w:rsidRPr="00B01F3C">
        <w:rPr>
          <w:spacing w:val="0"/>
          <w:sz w:val="24"/>
          <w:szCs w:val="24"/>
          <w:highlight w:val="yellow"/>
        </w:rPr>
        <w:t>Оценочные и методические материалы</w:t>
      </w:r>
    </w:p>
    <w:sectPr w:rsidR="001530D4" w:rsidRPr="003E6741" w:rsidSect="006102CC">
      <w:pgSz w:w="16838" w:h="11906" w:orient="landscape"/>
      <w:pgMar w:top="1134" w:right="709"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B98" w:rsidRDefault="009E1B98">
      <w:pPr>
        <w:spacing w:line="240" w:lineRule="auto"/>
      </w:pPr>
      <w:r>
        <w:separator/>
      </w:r>
    </w:p>
  </w:endnote>
  <w:endnote w:type="continuationSeparator" w:id="0">
    <w:p w:rsidR="009E1B98" w:rsidRDefault="009E1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35196"/>
    </w:sdtPr>
    <w:sdtEndPr/>
    <w:sdtContent>
      <w:p w:rsidR="008F6D2C" w:rsidRDefault="008F6D2C" w:rsidP="00EE0E32">
        <w:pPr>
          <w:pStyle w:val="ad"/>
          <w:tabs>
            <w:tab w:val="left" w:pos="2535"/>
            <w:tab w:val="center" w:pos="5346"/>
          </w:tabs>
          <w:jc w:val="left"/>
        </w:pPr>
        <w:r>
          <w:tab/>
        </w:r>
        <w:r>
          <w:tab/>
        </w:r>
        <w:r>
          <w:tab/>
        </w:r>
        <w:r>
          <w:fldChar w:fldCharType="begin"/>
        </w:r>
        <w:r>
          <w:instrText xml:space="preserve"> PAGE   \* MERGEFORMAT </w:instrText>
        </w:r>
        <w:r>
          <w:fldChar w:fldCharType="separate"/>
        </w:r>
        <w:r w:rsidR="00BE34EC">
          <w:rPr>
            <w:noProof/>
          </w:rPr>
          <w:t>2</w:t>
        </w:r>
        <w:r>
          <w:rPr>
            <w:noProof/>
          </w:rPr>
          <w:fldChar w:fldCharType="end"/>
        </w:r>
      </w:p>
    </w:sdtContent>
  </w:sdt>
  <w:p w:rsidR="008F6D2C" w:rsidRDefault="008F6D2C" w:rsidP="00C54242">
    <w:pPr>
      <w:pStyle w:val="ad"/>
      <w:tabs>
        <w:tab w:val="clear" w:pos="4677"/>
        <w:tab w:val="clear" w:pos="9355"/>
        <w:tab w:val="left" w:pos="3203"/>
      </w:tabs>
    </w:pPr>
    <w:r>
      <w:tab/>
    </w:r>
  </w:p>
  <w:p w:rsidR="008F6D2C" w:rsidRDefault="008F6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B98" w:rsidRDefault="009E1B98">
      <w:pPr>
        <w:spacing w:line="240" w:lineRule="auto"/>
      </w:pPr>
      <w:r>
        <w:separator/>
      </w:r>
    </w:p>
  </w:footnote>
  <w:footnote w:type="continuationSeparator" w:id="0">
    <w:p w:rsidR="009E1B98" w:rsidRDefault="009E1B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5">
    <w:nsid w:val="05151B5C"/>
    <w:multiLevelType w:val="hybridMultilevel"/>
    <w:tmpl w:val="BC3E0568"/>
    <w:lvl w:ilvl="0" w:tplc="4E06B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D62ED"/>
    <w:multiLevelType w:val="hybridMultilevel"/>
    <w:tmpl w:val="A4BE9A28"/>
    <w:lvl w:ilvl="0" w:tplc="39B8A2DE">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1020FC"/>
    <w:multiLevelType w:val="hybridMultilevel"/>
    <w:tmpl w:val="BC3E0568"/>
    <w:lvl w:ilvl="0" w:tplc="4E06B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0F337D0"/>
    <w:multiLevelType w:val="hybridMultilevel"/>
    <w:tmpl w:val="BC3E0568"/>
    <w:lvl w:ilvl="0" w:tplc="4E06B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B518C1"/>
    <w:multiLevelType w:val="hybridMultilevel"/>
    <w:tmpl w:val="BC3E0568"/>
    <w:lvl w:ilvl="0" w:tplc="4E06B4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1"/>
  </w:num>
  <w:num w:numId="5">
    <w:abstractNumId w:val="8"/>
  </w:num>
  <w:num w:numId="6">
    <w:abstractNumId w:val="6"/>
  </w:num>
  <w:num w:numId="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F5"/>
    <w:rsid w:val="00003F61"/>
    <w:rsid w:val="00006417"/>
    <w:rsid w:val="000100D4"/>
    <w:rsid w:val="00011E79"/>
    <w:rsid w:val="000202B5"/>
    <w:rsid w:val="00040832"/>
    <w:rsid w:val="0004550F"/>
    <w:rsid w:val="00045D58"/>
    <w:rsid w:val="00050278"/>
    <w:rsid w:val="00053910"/>
    <w:rsid w:val="00070B7D"/>
    <w:rsid w:val="000712FC"/>
    <w:rsid w:val="0007637E"/>
    <w:rsid w:val="000958AF"/>
    <w:rsid w:val="00095A2D"/>
    <w:rsid w:val="000A0497"/>
    <w:rsid w:val="000A12CA"/>
    <w:rsid w:val="000A2358"/>
    <w:rsid w:val="000B2D59"/>
    <w:rsid w:val="000C25B0"/>
    <w:rsid w:val="000C4A03"/>
    <w:rsid w:val="000C4B50"/>
    <w:rsid w:val="000C7F47"/>
    <w:rsid w:val="000D173B"/>
    <w:rsid w:val="000F0FDB"/>
    <w:rsid w:val="000F1603"/>
    <w:rsid w:val="001015D3"/>
    <w:rsid w:val="001105C9"/>
    <w:rsid w:val="0012115C"/>
    <w:rsid w:val="00123341"/>
    <w:rsid w:val="00130564"/>
    <w:rsid w:val="00132354"/>
    <w:rsid w:val="001530D4"/>
    <w:rsid w:val="00153EA7"/>
    <w:rsid w:val="00154D4D"/>
    <w:rsid w:val="00170DBD"/>
    <w:rsid w:val="001951CB"/>
    <w:rsid w:val="00196108"/>
    <w:rsid w:val="001A21FF"/>
    <w:rsid w:val="001A4C3D"/>
    <w:rsid w:val="001B18AD"/>
    <w:rsid w:val="001B34B2"/>
    <w:rsid w:val="001B3F94"/>
    <w:rsid w:val="001C0C50"/>
    <w:rsid w:val="002050C6"/>
    <w:rsid w:val="002053EF"/>
    <w:rsid w:val="00210EA5"/>
    <w:rsid w:val="0021615B"/>
    <w:rsid w:val="00222C37"/>
    <w:rsid w:val="0023212A"/>
    <w:rsid w:val="00232DD5"/>
    <w:rsid w:val="00232F35"/>
    <w:rsid w:val="0023416C"/>
    <w:rsid w:val="00240CC1"/>
    <w:rsid w:val="002746BB"/>
    <w:rsid w:val="0027747A"/>
    <w:rsid w:val="00283D64"/>
    <w:rsid w:val="002872A5"/>
    <w:rsid w:val="002908FC"/>
    <w:rsid w:val="00296C13"/>
    <w:rsid w:val="002A06CB"/>
    <w:rsid w:val="002A719E"/>
    <w:rsid w:val="002B3324"/>
    <w:rsid w:val="002B340F"/>
    <w:rsid w:val="002C03FE"/>
    <w:rsid w:val="002C552A"/>
    <w:rsid w:val="002D6876"/>
    <w:rsid w:val="002D692A"/>
    <w:rsid w:val="002E3FC7"/>
    <w:rsid w:val="002E6188"/>
    <w:rsid w:val="002F5C3A"/>
    <w:rsid w:val="00301A79"/>
    <w:rsid w:val="00303BE3"/>
    <w:rsid w:val="00305B2F"/>
    <w:rsid w:val="003134A1"/>
    <w:rsid w:val="003220B2"/>
    <w:rsid w:val="0032322D"/>
    <w:rsid w:val="00337525"/>
    <w:rsid w:val="003462F5"/>
    <w:rsid w:val="00362132"/>
    <w:rsid w:val="00363FCA"/>
    <w:rsid w:val="00386CCB"/>
    <w:rsid w:val="003A1280"/>
    <w:rsid w:val="003C59F6"/>
    <w:rsid w:val="003D1C07"/>
    <w:rsid w:val="003D53E6"/>
    <w:rsid w:val="003E6741"/>
    <w:rsid w:val="003E6D8B"/>
    <w:rsid w:val="003F09E7"/>
    <w:rsid w:val="00402740"/>
    <w:rsid w:val="0040758A"/>
    <w:rsid w:val="0041592E"/>
    <w:rsid w:val="00435C30"/>
    <w:rsid w:val="00440E4E"/>
    <w:rsid w:val="00442A6E"/>
    <w:rsid w:val="00444CC1"/>
    <w:rsid w:val="00466C43"/>
    <w:rsid w:val="00467CF1"/>
    <w:rsid w:val="00484F1C"/>
    <w:rsid w:val="0048671F"/>
    <w:rsid w:val="004A212D"/>
    <w:rsid w:val="004A3EE7"/>
    <w:rsid w:val="004A5DAE"/>
    <w:rsid w:val="004A6B9F"/>
    <w:rsid w:val="004B75C6"/>
    <w:rsid w:val="004C41FD"/>
    <w:rsid w:val="004E0AB9"/>
    <w:rsid w:val="005063FE"/>
    <w:rsid w:val="005250EB"/>
    <w:rsid w:val="0052774D"/>
    <w:rsid w:val="00533985"/>
    <w:rsid w:val="005421CA"/>
    <w:rsid w:val="0054313A"/>
    <w:rsid w:val="00546FAF"/>
    <w:rsid w:val="00550B25"/>
    <w:rsid w:val="00556E5E"/>
    <w:rsid w:val="00566D09"/>
    <w:rsid w:val="00571AEF"/>
    <w:rsid w:val="00571BB4"/>
    <w:rsid w:val="00575DA3"/>
    <w:rsid w:val="00577984"/>
    <w:rsid w:val="0058662A"/>
    <w:rsid w:val="005A2B46"/>
    <w:rsid w:val="005B7C1D"/>
    <w:rsid w:val="005C2965"/>
    <w:rsid w:val="005C7923"/>
    <w:rsid w:val="005D4EB8"/>
    <w:rsid w:val="005E03B6"/>
    <w:rsid w:val="005F18C3"/>
    <w:rsid w:val="0061017F"/>
    <w:rsid w:val="006102CC"/>
    <w:rsid w:val="00612CCB"/>
    <w:rsid w:val="00614513"/>
    <w:rsid w:val="00615071"/>
    <w:rsid w:val="00621B0B"/>
    <w:rsid w:val="006254E8"/>
    <w:rsid w:val="00626300"/>
    <w:rsid w:val="00630E1C"/>
    <w:rsid w:val="00633F23"/>
    <w:rsid w:val="00645B65"/>
    <w:rsid w:val="0065419E"/>
    <w:rsid w:val="00657419"/>
    <w:rsid w:val="006603D9"/>
    <w:rsid w:val="00661CCF"/>
    <w:rsid w:val="006652D8"/>
    <w:rsid w:val="00665FDC"/>
    <w:rsid w:val="00677C32"/>
    <w:rsid w:val="00685A3B"/>
    <w:rsid w:val="00685C9E"/>
    <w:rsid w:val="0069056C"/>
    <w:rsid w:val="00692167"/>
    <w:rsid w:val="006A35CF"/>
    <w:rsid w:val="006A50A5"/>
    <w:rsid w:val="006A6034"/>
    <w:rsid w:val="006B1A32"/>
    <w:rsid w:val="006C15C6"/>
    <w:rsid w:val="006C2FAC"/>
    <w:rsid w:val="006F1736"/>
    <w:rsid w:val="006F2133"/>
    <w:rsid w:val="006F6DC0"/>
    <w:rsid w:val="007024A3"/>
    <w:rsid w:val="0070673E"/>
    <w:rsid w:val="007516D4"/>
    <w:rsid w:val="0075574F"/>
    <w:rsid w:val="00757A83"/>
    <w:rsid w:val="007606A6"/>
    <w:rsid w:val="00760919"/>
    <w:rsid w:val="00763AD1"/>
    <w:rsid w:val="00767650"/>
    <w:rsid w:val="00773B0A"/>
    <w:rsid w:val="00773BBC"/>
    <w:rsid w:val="00776D0A"/>
    <w:rsid w:val="007968D5"/>
    <w:rsid w:val="007A3E86"/>
    <w:rsid w:val="007B0C09"/>
    <w:rsid w:val="007B4385"/>
    <w:rsid w:val="007B77E6"/>
    <w:rsid w:val="007C13C4"/>
    <w:rsid w:val="007C193C"/>
    <w:rsid w:val="007C6667"/>
    <w:rsid w:val="007D119A"/>
    <w:rsid w:val="007D1A55"/>
    <w:rsid w:val="007E423E"/>
    <w:rsid w:val="007E5E72"/>
    <w:rsid w:val="007F42EE"/>
    <w:rsid w:val="00804F11"/>
    <w:rsid w:val="0081138A"/>
    <w:rsid w:val="00812C52"/>
    <w:rsid w:val="00826DF2"/>
    <w:rsid w:val="00827661"/>
    <w:rsid w:val="0084189C"/>
    <w:rsid w:val="00852E55"/>
    <w:rsid w:val="008611D0"/>
    <w:rsid w:val="00861B2F"/>
    <w:rsid w:val="00867110"/>
    <w:rsid w:val="00872E3A"/>
    <w:rsid w:val="00873537"/>
    <w:rsid w:val="00880863"/>
    <w:rsid w:val="008857E1"/>
    <w:rsid w:val="008861DF"/>
    <w:rsid w:val="00893502"/>
    <w:rsid w:val="00894661"/>
    <w:rsid w:val="008A6C03"/>
    <w:rsid w:val="008B028F"/>
    <w:rsid w:val="008C1DD8"/>
    <w:rsid w:val="008D2113"/>
    <w:rsid w:val="008E17D6"/>
    <w:rsid w:val="008E6C91"/>
    <w:rsid w:val="008F12DD"/>
    <w:rsid w:val="008F39BE"/>
    <w:rsid w:val="008F6D2C"/>
    <w:rsid w:val="00912DA1"/>
    <w:rsid w:val="00915E81"/>
    <w:rsid w:val="009162B3"/>
    <w:rsid w:val="0092192A"/>
    <w:rsid w:val="0092233D"/>
    <w:rsid w:val="00932B61"/>
    <w:rsid w:val="00933D79"/>
    <w:rsid w:val="00934D08"/>
    <w:rsid w:val="00937B60"/>
    <w:rsid w:val="00941460"/>
    <w:rsid w:val="0094150C"/>
    <w:rsid w:val="009469D0"/>
    <w:rsid w:val="00974667"/>
    <w:rsid w:val="00977AAD"/>
    <w:rsid w:val="00992896"/>
    <w:rsid w:val="00997848"/>
    <w:rsid w:val="009A1068"/>
    <w:rsid w:val="009A4166"/>
    <w:rsid w:val="009B1E12"/>
    <w:rsid w:val="009B7351"/>
    <w:rsid w:val="009D3134"/>
    <w:rsid w:val="009E1B98"/>
    <w:rsid w:val="009E6DFB"/>
    <w:rsid w:val="009E7B1C"/>
    <w:rsid w:val="009F0B70"/>
    <w:rsid w:val="009F42F9"/>
    <w:rsid w:val="00A211F2"/>
    <w:rsid w:val="00A220A7"/>
    <w:rsid w:val="00A2645A"/>
    <w:rsid w:val="00A266E5"/>
    <w:rsid w:val="00A444FA"/>
    <w:rsid w:val="00A51D53"/>
    <w:rsid w:val="00A63F4A"/>
    <w:rsid w:val="00A66136"/>
    <w:rsid w:val="00A7741B"/>
    <w:rsid w:val="00A81C5A"/>
    <w:rsid w:val="00A909CC"/>
    <w:rsid w:val="00A970DE"/>
    <w:rsid w:val="00AA4F4E"/>
    <w:rsid w:val="00AA5A5E"/>
    <w:rsid w:val="00AA5C39"/>
    <w:rsid w:val="00AB2F9A"/>
    <w:rsid w:val="00AB591A"/>
    <w:rsid w:val="00AB6320"/>
    <w:rsid w:val="00AE6314"/>
    <w:rsid w:val="00AF7BD0"/>
    <w:rsid w:val="00B00462"/>
    <w:rsid w:val="00B014D2"/>
    <w:rsid w:val="00B01F3C"/>
    <w:rsid w:val="00B0505D"/>
    <w:rsid w:val="00B15853"/>
    <w:rsid w:val="00B20BC6"/>
    <w:rsid w:val="00B21CCB"/>
    <w:rsid w:val="00B23325"/>
    <w:rsid w:val="00B32F3D"/>
    <w:rsid w:val="00B376A8"/>
    <w:rsid w:val="00B40257"/>
    <w:rsid w:val="00B413BD"/>
    <w:rsid w:val="00B46D1A"/>
    <w:rsid w:val="00B476E9"/>
    <w:rsid w:val="00B56E40"/>
    <w:rsid w:val="00B57F16"/>
    <w:rsid w:val="00B6524E"/>
    <w:rsid w:val="00B77931"/>
    <w:rsid w:val="00B92E95"/>
    <w:rsid w:val="00BB4E55"/>
    <w:rsid w:val="00BC59F5"/>
    <w:rsid w:val="00BC5A4D"/>
    <w:rsid w:val="00BD3A2F"/>
    <w:rsid w:val="00BE25F1"/>
    <w:rsid w:val="00BE34EC"/>
    <w:rsid w:val="00C0052C"/>
    <w:rsid w:val="00C107EB"/>
    <w:rsid w:val="00C15F70"/>
    <w:rsid w:val="00C20030"/>
    <w:rsid w:val="00C20998"/>
    <w:rsid w:val="00C21D05"/>
    <w:rsid w:val="00C47546"/>
    <w:rsid w:val="00C5082E"/>
    <w:rsid w:val="00C5346B"/>
    <w:rsid w:val="00C54242"/>
    <w:rsid w:val="00C56319"/>
    <w:rsid w:val="00C5797E"/>
    <w:rsid w:val="00C66444"/>
    <w:rsid w:val="00C81A2E"/>
    <w:rsid w:val="00C95D67"/>
    <w:rsid w:val="00C960DD"/>
    <w:rsid w:val="00C97173"/>
    <w:rsid w:val="00CA0395"/>
    <w:rsid w:val="00CA06FD"/>
    <w:rsid w:val="00CA4DF4"/>
    <w:rsid w:val="00CC3F3A"/>
    <w:rsid w:val="00CE4CB6"/>
    <w:rsid w:val="00CF53A7"/>
    <w:rsid w:val="00CF78A5"/>
    <w:rsid w:val="00D22C39"/>
    <w:rsid w:val="00D2337A"/>
    <w:rsid w:val="00D3022E"/>
    <w:rsid w:val="00D30564"/>
    <w:rsid w:val="00D525D0"/>
    <w:rsid w:val="00D629FB"/>
    <w:rsid w:val="00D67762"/>
    <w:rsid w:val="00D73A27"/>
    <w:rsid w:val="00D76655"/>
    <w:rsid w:val="00D901F3"/>
    <w:rsid w:val="00D91878"/>
    <w:rsid w:val="00D91F06"/>
    <w:rsid w:val="00D96570"/>
    <w:rsid w:val="00DA2B7E"/>
    <w:rsid w:val="00DA65D4"/>
    <w:rsid w:val="00DA6EFC"/>
    <w:rsid w:val="00DA7C4D"/>
    <w:rsid w:val="00DB7E5F"/>
    <w:rsid w:val="00DC42DC"/>
    <w:rsid w:val="00DC621B"/>
    <w:rsid w:val="00DC724C"/>
    <w:rsid w:val="00DD1406"/>
    <w:rsid w:val="00DD2BA0"/>
    <w:rsid w:val="00DE2BAB"/>
    <w:rsid w:val="00DE65D4"/>
    <w:rsid w:val="00DF3139"/>
    <w:rsid w:val="00DF3358"/>
    <w:rsid w:val="00E04B4E"/>
    <w:rsid w:val="00E1093B"/>
    <w:rsid w:val="00E32226"/>
    <w:rsid w:val="00E44E14"/>
    <w:rsid w:val="00E562B1"/>
    <w:rsid w:val="00E61709"/>
    <w:rsid w:val="00E64D6B"/>
    <w:rsid w:val="00E72967"/>
    <w:rsid w:val="00E76E1A"/>
    <w:rsid w:val="00EA0ED2"/>
    <w:rsid w:val="00EA69D6"/>
    <w:rsid w:val="00EA7AE7"/>
    <w:rsid w:val="00EB0244"/>
    <w:rsid w:val="00EC2C80"/>
    <w:rsid w:val="00EC4E9C"/>
    <w:rsid w:val="00EC6116"/>
    <w:rsid w:val="00EC67B1"/>
    <w:rsid w:val="00ED36B7"/>
    <w:rsid w:val="00ED43E3"/>
    <w:rsid w:val="00ED4CC1"/>
    <w:rsid w:val="00EE0E32"/>
    <w:rsid w:val="00EE2605"/>
    <w:rsid w:val="00EE3714"/>
    <w:rsid w:val="00EF59F2"/>
    <w:rsid w:val="00F026DB"/>
    <w:rsid w:val="00F045FF"/>
    <w:rsid w:val="00F057E3"/>
    <w:rsid w:val="00F11007"/>
    <w:rsid w:val="00F211C0"/>
    <w:rsid w:val="00F24574"/>
    <w:rsid w:val="00F27DAE"/>
    <w:rsid w:val="00F35701"/>
    <w:rsid w:val="00F53795"/>
    <w:rsid w:val="00F55DCD"/>
    <w:rsid w:val="00F567C7"/>
    <w:rsid w:val="00F614F1"/>
    <w:rsid w:val="00F76B24"/>
    <w:rsid w:val="00F80295"/>
    <w:rsid w:val="00F8559D"/>
    <w:rsid w:val="00F85966"/>
    <w:rsid w:val="00F92FF5"/>
    <w:rsid w:val="00F93BB8"/>
    <w:rsid w:val="00F958D7"/>
    <w:rsid w:val="00FA13A9"/>
    <w:rsid w:val="00FD1886"/>
    <w:rsid w:val="00FD3031"/>
    <w:rsid w:val="00FF321C"/>
    <w:rsid w:val="00FF5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C597F-4C18-4B62-9A78-FCF54A1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0278"/>
    <w:pPr>
      <w:spacing w:after="0" w:line="360" w:lineRule="auto"/>
      <w:ind w:left="425" w:firstLine="346"/>
      <w:jc w:val="both"/>
    </w:pPr>
    <w:rPr>
      <w:rFonts w:ascii="Times New Roman" w:hAnsi="Times New Roman" w:cs="Times New Roman"/>
      <w:spacing w:val="20"/>
      <w:sz w:val="28"/>
      <w:szCs w:val="28"/>
    </w:rPr>
  </w:style>
  <w:style w:type="paragraph" w:styleId="1">
    <w:name w:val="heading 1"/>
    <w:basedOn w:val="a1"/>
    <w:next w:val="a1"/>
    <w:link w:val="10"/>
    <w:qFormat/>
    <w:rsid w:val="005C7923"/>
    <w:pPr>
      <w:keepNext/>
      <w:spacing w:before="240" w:after="60" w:line="240" w:lineRule="auto"/>
      <w:ind w:left="0" w:firstLine="0"/>
      <w:jc w:val="left"/>
      <w:outlineLvl w:val="0"/>
    </w:pPr>
    <w:rPr>
      <w:rFonts w:ascii="Arial" w:eastAsia="Times New Roman" w:hAnsi="Arial" w:cs="Arial"/>
      <w:b/>
      <w:bCs/>
      <w:spacing w:val="0"/>
      <w:kern w:val="32"/>
      <w:sz w:val="32"/>
      <w:szCs w:val="32"/>
      <w:lang w:eastAsia="ru-RU"/>
    </w:rPr>
  </w:style>
  <w:style w:type="paragraph" w:styleId="2">
    <w:name w:val="heading 2"/>
    <w:basedOn w:val="a1"/>
    <w:next w:val="a1"/>
    <w:link w:val="20"/>
    <w:uiPriority w:val="9"/>
    <w:unhideWhenUsed/>
    <w:qFormat/>
    <w:rsid w:val="004A5D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4A5DA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qFormat/>
    <w:rsid w:val="00E32226"/>
    <w:pPr>
      <w:suppressAutoHyphens/>
      <w:spacing w:before="240" w:after="60" w:line="240" w:lineRule="auto"/>
      <w:ind w:left="0" w:firstLine="0"/>
      <w:jc w:val="left"/>
      <w:outlineLvl w:val="5"/>
    </w:pPr>
    <w:rPr>
      <w:rFonts w:eastAsia="Times New Roman"/>
      <w:b/>
      <w:bCs/>
      <w:spacing w:val="0"/>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C7923"/>
    <w:rPr>
      <w:rFonts w:ascii="Arial" w:eastAsia="Times New Roman" w:hAnsi="Arial" w:cs="Arial"/>
      <w:b/>
      <w:bCs/>
      <w:kern w:val="32"/>
      <w:sz w:val="32"/>
      <w:szCs w:val="32"/>
      <w:lang w:eastAsia="ru-RU"/>
    </w:rPr>
  </w:style>
  <w:style w:type="table" w:styleId="a5">
    <w:name w:val="Table Grid"/>
    <w:basedOn w:val="a3"/>
    <w:rsid w:val="005C7923"/>
    <w:pPr>
      <w:spacing w:after="0" w:line="240" w:lineRule="auto"/>
      <w:ind w:left="425" w:firstLine="346"/>
      <w:jc w:val="both"/>
    </w:pPr>
    <w:rPr>
      <w:rFonts w:ascii="Times New Roman" w:hAnsi="Times New Roman" w:cs="Times New Roman"/>
      <w:spacing w:val="2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link w:val="a7"/>
    <w:uiPriority w:val="34"/>
    <w:qFormat/>
    <w:rsid w:val="005C7923"/>
    <w:pPr>
      <w:ind w:left="720"/>
      <w:contextualSpacing/>
    </w:pPr>
  </w:style>
  <w:style w:type="paragraph" w:styleId="a8">
    <w:name w:val="Balloon Text"/>
    <w:basedOn w:val="a1"/>
    <w:link w:val="a9"/>
    <w:uiPriority w:val="99"/>
    <w:semiHidden/>
    <w:unhideWhenUsed/>
    <w:rsid w:val="005C7923"/>
    <w:pPr>
      <w:spacing w:line="240" w:lineRule="auto"/>
    </w:pPr>
    <w:rPr>
      <w:rFonts w:ascii="Tahoma" w:hAnsi="Tahoma" w:cs="Tahoma"/>
      <w:sz w:val="16"/>
      <w:szCs w:val="16"/>
    </w:rPr>
  </w:style>
  <w:style w:type="character" w:customStyle="1" w:styleId="a9">
    <w:name w:val="Текст выноски Знак"/>
    <w:basedOn w:val="a2"/>
    <w:link w:val="a8"/>
    <w:uiPriority w:val="99"/>
    <w:semiHidden/>
    <w:rsid w:val="005C7923"/>
    <w:rPr>
      <w:rFonts w:ascii="Tahoma" w:hAnsi="Tahoma" w:cs="Tahoma"/>
      <w:spacing w:val="20"/>
      <w:sz w:val="16"/>
      <w:szCs w:val="16"/>
    </w:rPr>
  </w:style>
  <w:style w:type="character" w:customStyle="1" w:styleId="14">
    <w:name w:val="Основной текст (14)_"/>
    <w:basedOn w:val="a2"/>
    <w:link w:val="140"/>
    <w:rsid w:val="005C7923"/>
    <w:rPr>
      <w:rFonts w:eastAsia="Times New Roman"/>
      <w:sz w:val="17"/>
      <w:szCs w:val="17"/>
      <w:shd w:val="clear" w:color="auto" w:fill="FFFFFF"/>
    </w:rPr>
  </w:style>
  <w:style w:type="character" w:customStyle="1" w:styleId="aa">
    <w:name w:val="Основной текст_"/>
    <w:basedOn w:val="a2"/>
    <w:link w:val="11"/>
    <w:rsid w:val="005C7923"/>
    <w:rPr>
      <w:rFonts w:eastAsia="Times New Roman"/>
      <w:sz w:val="19"/>
      <w:szCs w:val="19"/>
      <w:shd w:val="clear" w:color="auto" w:fill="FFFFFF"/>
    </w:rPr>
  </w:style>
  <w:style w:type="character" w:customStyle="1" w:styleId="85pt">
    <w:name w:val="Основной текст + 8;5 pt"/>
    <w:basedOn w:val="aa"/>
    <w:rsid w:val="005C7923"/>
    <w:rPr>
      <w:rFonts w:eastAsia="Times New Roman"/>
      <w:sz w:val="17"/>
      <w:szCs w:val="17"/>
      <w:shd w:val="clear" w:color="auto" w:fill="FFFFFF"/>
    </w:rPr>
  </w:style>
  <w:style w:type="character" w:customStyle="1" w:styleId="13">
    <w:name w:val="Основной текст (13)_"/>
    <w:basedOn w:val="a2"/>
    <w:link w:val="130"/>
    <w:rsid w:val="005C7923"/>
    <w:rPr>
      <w:rFonts w:ascii="Century Schoolbook" w:eastAsia="Century Schoolbook" w:hAnsi="Century Schoolbook" w:cs="Century Schoolbook"/>
      <w:sz w:val="16"/>
      <w:szCs w:val="16"/>
      <w:shd w:val="clear" w:color="auto" w:fill="FFFFFF"/>
    </w:rPr>
  </w:style>
  <w:style w:type="character" w:customStyle="1" w:styleId="13TimesNewRoman85pt">
    <w:name w:val="Основной текст (13) + Times New Roman;8;5 pt;Полужирный"/>
    <w:basedOn w:val="13"/>
    <w:rsid w:val="005C7923"/>
    <w:rPr>
      <w:rFonts w:ascii="Times New Roman" w:eastAsia="Times New Roman" w:hAnsi="Times New Roman" w:cs="Times New Roman"/>
      <w:b/>
      <w:bCs/>
      <w:sz w:val="17"/>
      <w:szCs w:val="17"/>
      <w:shd w:val="clear" w:color="auto" w:fill="FFFFFF"/>
    </w:rPr>
  </w:style>
  <w:style w:type="paragraph" w:customStyle="1" w:styleId="140">
    <w:name w:val="Основной текст (14)"/>
    <w:basedOn w:val="a1"/>
    <w:link w:val="14"/>
    <w:rsid w:val="005C7923"/>
    <w:pPr>
      <w:shd w:val="clear" w:color="auto" w:fill="FFFFFF"/>
      <w:spacing w:line="221" w:lineRule="exact"/>
      <w:ind w:left="0" w:firstLine="360"/>
    </w:pPr>
    <w:rPr>
      <w:rFonts w:asciiTheme="minorHAnsi" w:eastAsia="Times New Roman" w:hAnsiTheme="minorHAnsi" w:cstheme="minorBidi"/>
      <w:spacing w:val="0"/>
      <w:sz w:val="17"/>
      <w:szCs w:val="17"/>
    </w:rPr>
  </w:style>
  <w:style w:type="paragraph" w:customStyle="1" w:styleId="11">
    <w:name w:val="Основной текст1"/>
    <w:basedOn w:val="a1"/>
    <w:link w:val="aa"/>
    <w:rsid w:val="005C7923"/>
    <w:pPr>
      <w:shd w:val="clear" w:color="auto" w:fill="FFFFFF"/>
      <w:spacing w:line="230" w:lineRule="exact"/>
      <w:ind w:left="0" w:hanging="200"/>
    </w:pPr>
    <w:rPr>
      <w:rFonts w:asciiTheme="minorHAnsi" w:eastAsia="Times New Roman" w:hAnsiTheme="minorHAnsi" w:cstheme="minorBidi"/>
      <w:spacing w:val="0"/>
      <w:sz w:val="19"/>
      <w:szCs w:val="19"/>
    </w:rPr>
  </w:style>
  <w:style w:type="paragraph" w:customStyle="1" w:styleId="130">
    <w:name w:val="Основной текст (13)"/>
    <w:basedOn w:val="a1"/>
    <w:link w:val="13"/>
    <w:rsid w:val="005C7923"/>
    <w:pPr>
      <w:shd w:val="clear" w:color="auto" w:fill="FFFFFF"/>
      <w:spacing w:line="211" w:lineRule="exact"/>
      <w:ind w:left="0" w:firstLine="0"/>
    </w:pPr>
    <w:rPr>
      <w:rFonts w:ascii="Century Schoolbook" w:eastAsia="Century Schoolbook" w:hAnsi="Century Schoolbook" w:cs="Century Schoolbook"/>
      <w:spacing w:val="0"/>
      <w:sz w:val="16"/>
      <w:szCs w:val="16"/>
    </w:rPr>
  </w:style>
  <w:style w:type="paragraph" w:styleId="ab">
    <w:name w:val="header"/>
    <w:basedOn w:val="a1"/>
    <w:link w:val="ac"/>
    <w:uiPriority w:val="99"/>
    <w:unhideWhenUsed/>
    <w:rsid w:val="005C7923"/>
    <w:pPr>
      <w:tabs>
        <w:tab w:val="center" w:pos="4677"/>
        <w:tab w:val="right" w:pos="9355"/>
      </w:tabs>
      <w:spacing w:line="240" w:lineRule="auto"/>
    </w:pPr>
  </w:style>
  <w:style w:type="character" w:customStyle="1" w:styleId="ac">
    <w:name w:val="Верхний колонтитул Знак"/>
    <w:basedOn w:val="a2"/>
    <w:link w:val="ab"/>
    <w:uiPriority w:val="99"/>
    <w:rsid w:val="005C7923"/>
    <w:rPr>
      <w:rFonts w:ascii="Times New Roman" w:hAnsi="Times New Roman" w:cs="Times New Roman"/>
      <w:spacing w:val="20"/>
      <w:sz w:val="28"/>
      <w:szCs w:val="28"/>
    </w:rPr>
  </w:style>
  <w:style w:type="paragraph" w:styleId="ad">
    <w:name w:val="footer"/>
    <w:basedOn w:val="a1"/>
    <w:link w:val="ae"/>
    <w:uiPriority w:val="99"/>
    <w:unhideWhenUsed/>
    <w:rsid w:val="005C7923"/>
    <w:pPr>
      <w:tabs>
        <w:tab w:val="center" w:pos="4677"/>
        <w:tab w:val="right" w:pos="9355"/>
      </w:tabs>
      <w:spacing w:line="240" w:lineRule="auto"/>
    </w:pPr>
  </w:style>
  <w:style w:type="character" w:customStyle="1" w:styleId="ae">
    <w:name w:val="Нижний колонтитул Знак"/>
    <w:basedOn w:val="a2"/>
    <w:link w:val="ad"/>
    <w:uiPriority w:val="99"/>
    <w:rsid w:val="005C7923"/>
    <w:rPr>
      <w:rFonts w:ascii="Times New Roman" w:hAnsi="Times New Roman" w:cs="Times New Roman"/>
      <w:spacing w:val="20"/>
      <w:sz w:val="28"/>
      <w:szCs w:val="28"/>
    </w:rPr>
  </w:style>
  <w:style w:type="character" w:customStyle="1" w:styleId="7">
    <w:name w:val="Основной текст (7)_"/>
    <w:basedOn w:val="a2"/>
    <w:link w:val="70"/>
    <w:rsid w:val="005C7923"/>
    <w:rPr>
      <w:rFonts w:eastAsia="Times New Roman"/>
      <w:sz w:val="18"/>
      <w:szCs w:val="18"/>
      <w:shd w:val="clear" w:color="auto" w:fill="FFFFFF"/>
    </w:rPr>
  </w:style>
  <w:style w:type="paragraph" w:customStyle="1" w:styleId="70">
    <w:name w:val="Основной текст (7)"/>
    <w:basedOn w:val="a1"/>
    <w:link w:val="7"/>
    <w:rsid w:val="005C7923"/>
    <w:pPr>
      <w:shd w:val="clear" w:color="auto" w:fill="FFFFFF"/>
      <w:spacing w:line="226" w:lineRule="exact"/>
      <w:ind w:left="0" w:firstLine="0"/>
    </w:pPr>
    <w:rPr>
      <w:rFonts w:asciiTheme="minorHAnsi" w:eastAsia="Times New Roman" w:hAnsiTheme="minorHAnsi" w:cstheme="minorBidi"/>
      <w:spacing w:val="0"/>
      <w:sz w:val="18"/>
      <w:szCs w:val="18"/>
    </w:rPr>
  </w:style>
  <w:style w:type="character" w:customStyle="1" w:styleId="85pt0">
    <w:name w:val="Основной текст + 8;5 pt;Полужирный"/>
    <w:basedOn w:val="aa"/>
    <w:rsid w:val="005C7923"/>
    <w:rPr>
      <w:rFonts w:ascii="Times New Roman" w:eastAsia="Times New Roman" w:hAnsi="Times New Roman" w:cs="Times New Roman"/>
      <w:b/>
      <w:bCs/>
      <w:i w:val="0"/>
      <w:iCs w:val="0"/>
      <w:smallCaps w:val="0"/>
      <w:strike w:val="0"/>
      <w:sz w:val="17"/>
      <w:szCs w:val="17"/>
      <w:shd w:val="clear" w:color="auto" w:fill="FFFFFF"/>
    </w:rPr>
  </w:style>
  <w:style w:type="character" w:customStyle="1" w:styleId="15">
    <w:name w:val="Основной текст (15)_"/>
    <w:basedOn w:val="a2"/>
    <w:link w:val="150"/>
    <w:locked/>
    <w:rsid w:val="005C7923"/>
    <w:rPr>
      <w:rFonts w:eastAsia="Times New Roman"/>
      <w:sz w:val="17"/>
      <w:szCs w:val="17"/>
      <w:shd w:val="clear" w:color="auto" w:fill="FFFFFF"/>
    </w:rPr>
  </w:style>
  <w:style w:type="paragraph" w:customStyle="1" w:styleId="150">
    <w:name w:val="Основной текст (15)"/>
    <w:basedOn w:val="a1"/>
    <w:link w:val="15"/>
    <w:rsid w:val="005C7923"/>
    <w:pPr>
      <w:shd w:val="clear" w:color="auto" w:fill="FFFFFF"/>
      <w:spacing w:line="0" w:lineRule="atLeast"/>
      <w:ind w:left="0" w:firstLine="0"/>
      <w:jc w:val="left"/>
    </w:pPr>
    <w:rPr>
      <w:rFonts w:asciiTheme="minorHAnsi" w:eastAsia="Times New Roman" w:hAnsiTheme="minorHAnsi" w:cstheme="minorBidi"/>
      <w:spacing w:val="0"/>
      <w:sz w:val="17"/>
      <w:szCs w:val="17"/>
    </w:rPr>
  </w:style>
  <w:style w:type="character" w:customStyle="1" w:styleId="8">
    <w:name w:val="Основной текст + 8"/>
    <w:aliases w:val="5 pt,Колонтитул + Consolas,12"/>
    <w:basedOn w:val="aa"/>
    <w:rsid w:val="005C7923"/>
    <w:rPr>
      <w:rFonts w:eastAsia="Times New Roman"/>
      <w:sz w:val="17"/>
      <w:szCs w:val="17"/>
      <w:shd w:val="clear" w:color="auto" w:fill="FFFFFF"/>
    </w:rPr>
  </w:style>
  <w:style w:type="character" w:customStyle="1" w:styleId="71">
    <w:name w:val="Основной текст (7) + Курсив"/>
    <w:basedOn w:val="7"/>
    <w:rsid w:val="005C7923"/>
    <w:rPr>
      <w:rFonts w:eastAsia="Times New Roman"/>
      <w:i/>
      <w:iCs/>
      <w:sz w:val="18"/>
      <w:szCs w:val="18"/>
      <w:shd w:val="clear" w:color="auto" w:fill="FFFFFF"/>
    </w:rPr>
  </w:style>
  <w:style w:type="character" w:customStyle="1" w:styleId="112">
    <w:name w:val="Заголовок №1 (12)_"/>
    <w:basedOn w:val="a2"/>
    <w:link w:val="1120"/>
    <w:locked/>
    <w:rsid w:val="005C7923"/>
    <w:rPr>
      <w:rFonts w:eastAsia="Times New Roman"/>
      <w:sz w:val="18"/>
      <w:szCs w:val="18"/>
      <w:shd w:val="clear" w:color="auto" w:fill="FFFFFF"/>
    </w:rPr>
  </w:style>
  <w:style w:type="paragraph" w:customStyle="1" w:styleId="1120">
    <w:name w:val="Заголовок №1 (12)"/>
    <w:basedOn w:val="a1"/>
    <w:link w:val="112"/>
    <w:rsid w:val="005C7923"/>
    <w:pPr>
      <w:shd w:val="clear" w:color="auto" w:fill="FFFFFF"/>
      <w:spacing w:before="120" w:line="221" w:lineRule="exact"/>
      <w:ind w:left="0" w:firstLine="0"/>
      <w:jc w:val="left"/>
      <w:outlineLvl w:val="0"/>
    </w:pPr>
    <w:rPr>
      <w:rFonts w:asciiTheme="minorHAnsi" w:eastAsia="Times New Roman" w:hAnsiTheme="minorHAnsi" w:cstheme="minorBidi"/>
      <w:spacing w:val="0"/>
      <w:sz w:val="18"/>
      <w:szCs w:val="18"/>
    </w:rPr>
  </w:style>
  <w:style w:type="character" w:customStyle="1" w:styleId="159pt">
    <w:name w:val="Основной текст (15) + 9 pt"/>
    <w:basedOn w:val="15"/>
    <w:rsid w:val="005C7923"/>
    <w:rPr>
      <w:rFonts w:eastAsia="Times New Roman"/>
      <w:sz w:val="18"/>
      <w:szCs w:val="18"/>
      <w:shd w:val="clear" w:color="auto" w:fill="FFFFFF"/>
    </w:rPr>
  </w:style>
  <w:style w:type="character" w:customStyle="1" w:styleId="af">
    <w:name w:val="Основной текст + Курсив"/>
    <w:basedOn w:val="aa"/>
    <w:rsid w:val="005C7923"/>
    <w:rPr>
      <w:rFonts w:eastAsia="Times New Roman"/>
      <w:i/>
      <w:iCs/>
      <w:sz w:val="19"/>
      <w:szCs w:val="19"/>
      <w:shd w:val="clear" w:color="auto" w:fill="FFFFFF"/>
    </w:rPr>
  </w:style>
  <w:style w:type="character" w:customStyle="1" w:styleId="9pt">
    <w:name w:val="Основной текст + 9 pt"/>
    <w:basedOn w:val="aa"/>
    <w:rsid w:val="005C7923"/>
    <w:rPr>
      <w:rFonts w:ascii="Times New Roman" w:eastAsia="Times New Roman" w:hAnsi="Times New Roman" w:cs="Times New Roman"/>
      <w:b w:val="0"/>
      <w:bCs w:val="0"/>
      <w:i w:val="0"/>
      <w:iCs w:val="0"/>
      <w:smallCaps w:val="0"/>
      <w:strike w:val="0"/>
      <w:sz w:val="18"/>
      <w:szCs w:val="18"/>
      <w:shd w:val="clear" w:color="auto" w:fill="FFFFFF"/>
    </w:rPr>
  </w:style>
  <w:style w:type="character" w:customStyle="1" w:styleId="12">
    <w:name w:val="Заголовок №1 (2)_"/>
    <w:basedOn w:val="a2"/>
    <w:rsid w:val="005C7923"/>
    <w:rPr>
      <w:rFonts w:ascii="Times New Roman" w:eastAsia="Times New Roman" w:hAnsi="Times New Roman" w:cs="Times New Roman"/>
      <w:b w:val="0"/>
      <w:bCs w:val="0"/>
      <w:i w:val="0"/>
      <w:iCs w:val="0"/>
      <w:smallCaps w:val="0"/>
      <w:strike w:val="0"/>
      <w:spacing w:val="0"/>
      <w:sz w:val="19"/>
      <w:szCs w:val="19"/>
    </w:rPr>
  </w:style>
  <w:style w:type="character" w:customStyle="1" w:styleId="120">
    <w:name w:val="Заголовок №1 (2)"/>
    <w:basedOn w:val="12"/>
    <w:rsid w:val="005C7923"/>
    <w:rPr>
      <w:rFonts w:ascii="Times New Roman" w:eastAsia="Times New Roman" w:hAnsi="Times New Roman" w:cs="Times New Roman"/>
      <w:b w:val="0"/>
      <w:bCs w:val="0"/>
      <w:i w:val="0"/>
      <w:iCs w:val="0"/>
      <w:smallCaps w:val="0"/>
      <w:strike w:val="0"/>
      <w:spacing w:val="0"/>
      <w:sz w:val="19"/>
      <w:szCs w:val="19"/>
    </w:rPr>
  </w:style>
  <w:style w:type="character" w:customStyle="1" w:styleId="9pt0">
    <w:name w:val="Основной текст + 9 pt;Полужирный"/>
    <w:basedOn w:val="aa"/>
    <w:rsid w:val="005C7923"/>
    <w:rPr>
      <w:rFonts w:ascii="Times New Roman" w:eastAsia="Times New Roman" w:hAnsi="Times New Roman" w:cs="Times New Roman"/>
      <w:b/>
      <w:bCs/>
      <w:i w:val="0"/>
      <w:iCs w:val="0"/>
      <w:smallCaps w:val="0"/>
      <w:strike w:val="0"/>
      <w:sz w:val="18"/>
      <w:szCs w:val="18"/>
      <w:shd w:val="clear" w:color="auto" w:fill="FFFFFF"/>
    </w:rPr>
  </w:style>
  <w:style w:type="character" w:customStyle="1" w:styleId="17">
    <w:name w:val="Основной текст (17)_"/>
    <w:basedOn w:val="a2"/>
    <w:link w:val="170"/>
    <w:rsid w:val="005C7923"/>
    <w:rPr>
      <w:rFonts w:eastAsia="Times New Roman"/>
      <w:sz w:val="18"/>
      <w:szCs w:val="18"/>
      <w:shd w:val="clear" w:color="auto" w:fill="FFFFFF"/>
    </w:rPr>
  </w:style>
  <w:style w:type="paragraph" w:customStyle="1" w:styleId="170">
    <w:name w:val="Основной текст (17)"/>
    <w:basedOn w:val="a1"/>
    <w:link w:val="17"/>
    <w:rsid w:val="005C7923"/>
    <w:pPr>
      <w:shd w:val="clear" w:color="auto" w:fill="FFFFFF"/>
      <w:spacing w:after="120" w:line="216" w:lineRule="exact"/>
      <w:ind w:left="0" w:firstLine="0"/>
    </w:pPr>
    <w:rPr>
      <w:rFonts w:asciiTheme="minorHAnsi" w:eastAsia="Times New Roman" w:hAnsiTheme="minorHAnsi" w:cstheme="minorBidi"/>
      <w:spacing w:val="0"/>
      <w:sz w:val="18"/>
      <w:szCs w:val="18"/>
    </w:rPr>
  </w:style>
  <w:style w:type="character" w:customStyle="1" w:styleId="785pt">
    <w:name w:val="Основной текст (7) + 8;5 pt"/>
    <w:basedOn w:val="7"/>
    <w:rsid w:val="005C7923"/>
    <w:rPr>
      <w:rFonts w:ascii="Times New Roman" w:eastAsia="Times New Roman" w:hAnsi="Times New Roman" w:cs="Times New Roman"/>
      <w:b w:val="0"/>
      <w:bCs w:val="0"/>
      <w:i w:val="0"/>
      <w:iCs w:val="0"/>
      <w:smallCaps w:val="0"/>
      <w:strike w:val="0"/>
      <w:sz w:val="17"/>
      <w:szCs w:val="17"/>
      <w:shd w:val="clear" w:color="auto" w:fill="FFFFFF"/>
    </w:rPr>
  </w:style>
  <w:style w:type="character" w:styleId="af0">
    <w:name w:val="Strong"/>
    <w:basedOn w:val="a2"/>
    <w:uiPriority w:val="22"/>
    <w:qFormat/>
    <w:rsid w:val="005C7923"/>
    <w:rPr>
      <w:b/>
      <w:bCs/>
    </w:rPr>
  </w:style>
  <w:style w:type="character" w:customStyle="1" w:styleId="apple-converted-space">
    <w:name w:val="apple-converted-space"/>
    <w:basedOn w:val="a2"/>
    <w:rsid w:val="005C7923"/>
  </w:style>
  <w:style w:type="character" w:customStyle="1" w:styleId="FontStyle12">
    <w:name w:val="Font Style12"/>
    <w:basedOn w:val="a2"/>
    <w:uiPriority w:val="99"/>
    <w:rsid w:val="005C7923"/>
    <w:rPr>
      <w:rFonts w:ascii="Times New Roman" w:hAnsi="Times New Roman" w:cs="Times New Roman" w:hint="default"/>
      <w:sz w:val="18"/>
      <w:szCs w:val="18"/>
    </w:rPr>
  </w:style>
  <w:style w:type="paragraph" w:customStyle="1" w:styleId="Style5">
    <w:name w:val="Style5"/>
    <w:basedOn w:val="a1"/>
    <w:uiPriority w:val="99"/>
    <w:rsid w:val="005C7923"/>
    <w:pPr>
      <w:widowControl w:val="0"/>
      <w:autoSpaceDE w:val="0"/>
      <w:autoSpaceDN w:val="0"/>
      <w:adjustRightInd w:val="0"/>
      <w:spacing w:line="208" w:lineRule="exact"/>
      <w:ind w:left="0" w:firstLine="0"/>
      <w:jc w:val="left"/>
    </w:pPr>
    <w:rPr>
      <w:rFonts w:ascii="Verdana" w:eastAsia="Times New Roman" w:hAnsi="Verdana"/>
      <w:spacing w:val="0"/>
      <w:sz w:val="24"/>
      <w:szCs w:val="24"/>
      <w:lang w:eastAsia="ru-RU"/>
    </w:rPr>
  </w:style>
  <w:style w:type="character" w:customStyle="1" w:styleId="FontStyle13">
    <w:name w:val="Font Style13"/>
    <w:basedOn w:val="a2"/>
    <w:uiPriority w:val="99"/>
    <w:rsid w:val="005C7923"/>
    <w:rPr>
      <w:rFonts w:ascii="Verdana" w:hAnsi="Verdana" w:cs="Verdana" w:hint="default"/>
      <w:b/>
      <w:bCs/>
      <w:sz w:val="26"/>
      <w:szCs w:val="26"/>
    </w:rPr>
  </w:style>
  <w:style w:type="paragraph" w:customStyle="1" w:styleId="21">
    <w:name w:val="Основной текст2"/>
    <w:basedOn w:val="a1"/>
    <w:rsid w:val="005C7923"/>
    <w:pPr>
      <w:shd w:val="clear" w:color="auto" w:fill="FFFFFF"/>
      <w:spacing w:line="0" w:lineRule="atLeast"/>
      <w:ind w:left="0" w:hanging="880"/>
      <w:jc w:val="center"/>
    </w:pPr>
    <w:rPr>
      <w:rFonts w:eastAsia="Times New Roman"/>
      <w:spacing w:val="-10"/>
      <w:sz w:val="27"/>
      <w:szCs w:val="27"/>
    </w:rPr>
  </w:style>
  <w:style w:type="character" w:customStyle="1" w:styleId="20">
    <w:name w:val="Заголовок 2 Знак"/>
    <w:basedOn w:val="a2"/>
    <w:link w:val="2"/>
    <w:uiPriority w:val="9"/>
    <w:rsid w:val="004A5DAE"/>
    <w:rPr>
      <w:rFonts w:asciiTheme="majorHAnsi" w:eastAsiaTheme="majorEastAsia" w:hAnsiTheme="majorHAnsi" w:cstheme="majorBidi"/>
      <w:b/>
      <w:bCs/>
      <w:color w:val="4F81BD" w:themeColor="accent1"/>
      <w:spacing w:val="20"/>
      <w:sz w:val="26"/>
      <w:szCs w:val="26"/>
    </w:rPr>
  </w:style>
  <w:style w:type="character" w:customStyle="1" w:styleId="30">
    <w:name w:val="Заголовок 3 Знак"/>
    <w:basedOn w:val="a2"/>
    <w:link w:val="3"/>
    <w:uiPriority w:val="9"/>
    <w:rsid w:val="004A5DAE"/>
    <w:rPr>
      <w:rFonts w:asciiTheme="majorHAnsi" w:eastAsiaTheme="majorEastAsia" w:hAnsiTheme="majorHAnsi" w:cstheme="majorBidi"/>
      <w:b/>
      <w:bCs/>
      <w:color w:val="4F81BD" w:themeColor="accent1"/>
      <w:spacing w:val="20"/>
      <w:sz w:val="28"/>
      <w:szCs w:val="28"/>
    </w:rPr>
  </w:style>
  <w:style w:type="paragraph" w:styleId="af1">
    <w:name w:val="Subtitle"/>
    <w:basedOn w:val="a1"/>
    <w:next w:val="a1"/>
    <w:link w:val="af2"/>
    <w:qFormat/>
    <w:rsid w:val="004A5DAE"/>
    <w:pPr>
      <w:numPr>
        <w:ilvl w:val="1"/>
      </w:numPr>
      <w:spacing w:after="200" w:line="276" w:lineRule="auto"/>
      <w:ind w:left="425" w:firstLine="346"/>
      <w:jc w:val="left"/>
    </w:pPr>
    <w:rPr>
      <w:rFonts w:ascii="Cambria" w:eastAsia="Times New Roman" w:hAnsi="Cambria"/>
      <w:i/>
      <w:iCs/>
      <w:color w:val="4F81BD"/>
      <w:spacing w:val="15"/>
      <w:sz w:val="24"/>
      <w:szCs w:val="24"/>
    </w:rPr>
  </w:style>
  <w:style w:type="character" w:customStyle="1" w:styleId="af2">
    <w:name w:val="Подзаголовок Знак"/>
    <w:basedOn w:val="a2"/>
    <w:link w:val="af1"/>
    <w:rsid w:val="004A5DAE"/>
    <w:rPr>
      <w:rFonts w:ascii="Cambria" w:eastAsia="Times New Roman" w:hAnsi="Cambria" w:cs="Times New Roman"/>
      <w:i/>
      <w:iCs/>
      <w:color w:val="4F81BD"/>
      <w:spacing w:val="15"/>
      <w:sz w:val="24"/>
      <w:szCs w:val="24"/>
    </w:rPr>
  </w:style>
  <w:style w:type="paragraph" w:styleId="af3">
    <w:name w:val="Normal (Web)"/>
    <w:basedOn w:val="a1"/>
    <w:uiPriority w:val="99"/>
    <w:unhideWhenUsed/>
    <w:rsid w:val="009E6DFB"/>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NR">
    <w:name w:val="NR"/>
    <w:basedOn w:val="a1"/>
    <w:uiPriority w:val="99"/>
    <w:rsid w:val="009E6DFB"/>
    <w:pPr>
      <w:spacing w:line="240" w:lineRule="auto"/>
      <w:ind w:left="0" w:firstLine="0"/>
      <w:jc w:val="left"/>
    </w:pPr>
    <w:rPr>
      <w:rFonts w:eastAsia="Times New Roman"/>
      <w:spacing w:val="0"/>
      <w:sz w:val="24"/>
      <w:szCs w:val="20"/>
      <w:lang w:eastAsia="ru-RU"/>
    </w:rPr>
  </w:style>
  <w:style w:type="character" w:customStyle="1" w:styleId="af4">
    <w:name w:val="Текст сноски Знак"/>
    <w:aliases w:val="Знак6 Знак,F1 Знак"/>
    <w:basedOn w:val="a2"/>
    <w:link w:val="af5"/>
    <w:uiPriority w:val="99"/>
    <w:semiHidden/>
    <w:locked/>
    <w:rsid w:val="009B1E12"/>
    <w:rPr>
      <w:rFonts w:ascii="Times New Roman" w:eastAsia="Times New Roman" w:hAnsi="Times New Roman" w:cs="Times New Roman"/>
    </w:rPr>
  </w:style>
  <w:style w:type="paragraph" w:styleId="af5">
    <w:name w:val="footnote text"/>
    <w:aliases w:val="Знак6,F1"/>
    <w:basedOn w:val="a1"/>
    <w:link w:val="af4"/>
    <w:uiPriority w:val="99"/>
    <w:semiHidden/>
    <w:unhideWhenUsed/>
    <w:rsid w:val="009B1E12"/>
    <w:pPr>
      <w:spacing w:line="240" w:lineRule="auto"/>
      <w:ind w:left="0" w:firstLine="0"/>
      <w:jc w:val="left"/>
    </w:pPr>
    <w:rPr>
      <w:rFonts w:eastAsia="Times New Roman"/>
      <w:spacing w:val="0"/>
      <w:sz w:val="22"/>
      <w:szCs w:val="22"/>
    </w:rPr>
  </w:style>
  <w:style w:type="character" w:customStyle="1" w:styleId="16">
    <w:name w:val="Текст сноски Знак1"/>
    <w:basedOn w:val="a2"/>
    <w:uiPriority w:val="99"/>
    <w:semiHidden/>
    <w:rsid w:val="009B1E12"/>
    <w:rPr>
      <w:rFonts w:ascii="Times New Roman" w:hAnsi="Times New Roman" w:cs="Times New Roman"/>
      <w:spacing w:val="20"/>
      <w:sz w:val="20"/>
      <w:szCs w:val="20"/>
    </w:rPr>
  </w:style>
  <w:style w:type="character" w:customStyle="1" w:styleId="a7">
    <w:name w:val="Абзац списка Знак"/>
    <w:link w:val="a6"/>
    <w:uiPriority w:val="34"/>
    <w:locked/>
    <w:rsid w:val="009B1E12"/>
    <w:rPr>
      <w:rFonts w:ascii="Times New Roman" w:hAnsi="Times New Roman" w:cs="Times New Roman"/>
      <w:spacing w:val="20"/>
      <w:sz w:val="28"/>
      <w:szCs w:val="28"/>
    </w:rPr>
  </w:style>
  <w:style w:type="character" w:customStyle="1" w:styleId="af6">
    <w:name w:val="НОМЕРА Знак"/>
    <w:link w:val="a0"/>
    <w:uiPriority w:val="99"/>
    <w:semiHidden/>
    <w:locked/>
    <w:rsid w:val="009B1E12"/>
    <w:rPr>
      <w:rFonts w:ascii="Arial Narrow" w:hAnsi="Arial Narrow"/>
      <w:sz w:val="18"/>
      <w:szCs w:val="18"/>
    </w:rPr>
  </w:style>
  <w:style w:type="paragraph" w:customStyle="1" w:styleId="a0">
    <w:name w:val="НОМЕРА"/>
    <w:basedOn w:val="af3"/>
    <w:link w:val="af6"/>
    <w:uiPriority w:val="99"/>
    <w:semiHidden/>
    <w:qFormat/>
    <w:rsid w:val="009B1E12"/>
    <w:pPr>
      <w:numPr>
        <w:numId w:val="1"/>
      </w:numPr>
      <w:spacing w:before="0" w:beforeAutospacing="0" w:after="0" w:afterAutospacing="0"/>
      <w:jc w:val="both"/>
    </w:pPr>
    <w:rPr>
      <w:rFonts w:ascii="Arial Narrow" w:eastAsiaTheme="minorHAnsi" w:hAnsi="Arial Narrow" w:cstheme="minorBidi"/>
      <w:sz w:val="18"/>
      <w:szCs w:val="18"/>
      <w:lang w:eastAsia="en-US"/>
    </w:rPr>
  </w:style>
  <w:style w:type="character" w:styleId="af7">
    <w:name w:val="footnote reference"/>
    <w:uiPriority w:val="99"/>
    <w:semiHidden/>
    <w:unhideWhenUsed/>
    <w:rsid w:val="009B1E12"/>
    <w:rPr>
      <w:vertAlign w:val="superscript"/>
    </w:rPr>
  </w:style>
  <w:style w:type="character" w:customStyle="1" w:styleId="dash041e0431044b0447043d044b0439char1">
    <w:name w:val="dash041e_0431_044b_0447_043d_044b_0439__char1"/>
    <w:uiPriority w:val="99"/>
    <w:rsid w:val="009B1E12"/>
    <w:rPr>
      <w:rFonts w:ascii="Times New Roman" w:hAnsi="Times New Roman" w:cs="Times New Roman" w:hint="default"/>
      <w:strike w:val="0"/>
      <w:dstrike w:val="0"/>
      <w:sz w:val="24"/>
      <w:szCs w:val="24"/>
      <w:u w:val="none"/>
      <w:effect w:val="none"/>
    </w:rPr>
  </w:style>
  <w:style w:type="character" w:customStyle="1" w:styleId="c6">
    <w:name w:val="c6"/>
    <w:basedOn w:val="a2"/>
    <w:rsid w:val="00006417"/>
  </w:style>
  <w:style w:type="character" w:styleId="af8">
    <w:name w:val="Emphasis"/>
    <w:basedOn w:val="a2"/>
    <w:uiPriority w:val="20"/>
    <w:qFormat/>
    <w:rsid w:val="00006417"/>
    <w:rPr>
      <w:i/>
      <w:iCs/>
    </w:rPr>
  </w:style>
  <w:style w:type="character" w:styleId="af9">
    <w:name w:val="Subtle Emphasis"/>
    <w:basedOn w:val="a2"/>
    <w:uiPriority w:val="19"/>
    <w:qFormat/>
    <w:rsid w:val="00006417"/>
    <w:rPr>
      <w:i/>
      <w:iCs/>
      <w:color w:val="808080" w:themeColor="text1" w:themeTint="7F"/>
    </w:rPr>
  </w:style>
  <w:style w:type="paragraph" w:customStyle="1" w:styleId="Style2">
    <w:name w:val="Style2"/>
    <w:basedOn w:val="a1"/>
    <w:uiPriority w:val="99"/>
    <w:rsid w:val="00DA7C4D"/>
    <w:pPr>
      <w:widowControl w:val="0"/>
      <w:autoSpaceDE w:val="0"/>
      <w:autoSpaceDN w:val="0"/>
      <w:adjustRightInd w:val="0"/>
      <w:spacing w:line="206" w:lineRule="exact"/>
      <w:ind w:left="0" w:firstLine="0"/>
      <w:jc w:val="center"/>
    </w:pPr>
    <w:rPr>
      <w:rFonts w:ascii="Verdana" w:eastAsia="Times New Roman" w:hAnsi="Verdana"/>
      <w:spacing w:val="0"/>
      <w:sz w:val="24"/>
      <w:szCs w:val="24"/>
      <w:lang w:eastAsia="ru-RU"/>
    </w:rPr>
  </w:style>
  <w:style w:type="character" w:customStyle="1" w:styleId="FontStyle11">
    <w:name w:val="Font Style11"/>
    <w:uiPriority w:val="99"/>
    <w:rsid w:val="00DA7C4D"/>
    <w:rPr>
      <w:rFonts w:ascii="Times New Roman" w:hAnsi="Times New Roman" w:cs="Times New Roman"/>
      <w:b/>
      <w:bCs/>
      <w:sz w:val="18"/>
      <w:szCs w:val="18"/>
    </w:rPr>
  </w:style>
  <w:style w:type="paragraph" w:customStyle="1" w:styleId="Style3">
    <w:name w:val="Style3"/>
    <w:basedOn w:val="a1"/>
    <w:uiPriority w:val="99"/>
    <w:rsid w:val="00DA7C4D"/>
    <w:pPr>
      <w:widowControl w:val="0"/>
      <w:autoSpaceDE w:val="0"/>
      <w:autoSpaceDN w:val="0"/>
      <w:adjustRightInd w:val="0"/>
      <w:spacing w:line="240" w:lineRule="auto"/>
      <w:ind w:left="0" w:firstLine="0"/>
      <w:jc w:val="left"/>
    </w:pPr>
    <w:rPr>
      <w:rFonts w:ascii="Verdana" w:eastAsia="Times New Roman" w:hAnsi="Verdana"/>
      <w:spacing w:val="0"/>
      <w:sz w:val="24"/>
      <w:szCs w:val="24"/>
      <w:lang w:eastAsia="ru-RU"/>
    </w:rPr>
  </w:style>
  <w:style w:type="character" w:styleId="afa">
    <w:name w:val="Placeholder Text"/>
    <w:basedOn w:val="a2"/>
    <w:uiPriority w:val="99"/>
    <w:semiHidden/>
    <w:rsid w:val="00915E81"/>
    <w:rPr>
      <w:color w:val="808080"/>
    </w:rPr>
  </w:style>
  <w:style w:type="paragraph" w:customStyle="1" w:styleId="a">
    <w:name w:val="Перечень"/>
    <w:basedOn w:val="a1"/>
    <w:next w:val="a1"/>
    <w:link w:val="afb"/>
    <w:qFormat/>
    <w:rsid w:val="001951CB"/>
    <w:pPr>
      <w:numPr>
        <w:numId w:val="2"/>
      </w:numPr>
      <w:suppressAutoHyphens/>
      <w:ind w:left="0" w:firstLine="284"/>
    </w:pPr>
    <w:rPr>
      <w:rFonts w:eastAsia="Calibri"/>
      <w:spacing w:val="0"/>
      <w:szCs w:val="22"/>
      <w:u w:color="000000"/>
      <w:bdr w:val="nil"/>
      <w:lang w:eastAsia="ru-RU"/>
    </w:rPr>
  </w:style>
  <w:style w:type="character" w:customStyle="1" w:styleId="afb">
    <w:name w:val="Перечень Знак"/>
    <w:link w:val="a"/>
    <w:rsid w:val="001951CB"/>
    <w:rPr>
      <w:rFonts w:ascii="Times New Roman" w:eastAsia="Calibri" w:hAnsi="Times New Roman" w:cs="Times New Roman"/>
      <w:sz w:val="28"/>
      <w:u w:color="000000"/>
      <w:bdr w:val="nil"/>
      <w:lang w:eastAsia="ru-RU"/>
    </w:rPr>
  </w:style>
  <w:style w:type="character" w:customStyle="1" w:styleId="60">
    <w:name w:val="Заголовок 6 Знак"/>
    <w:basedOn w:val="a2"/>
    <w:link w:val="6"/>
    <w:rsid w:val="00E32226"/>
    <w:rPr>
      <w:rFonts w:ascii="Times New Roman" w:eastAsia="Times New Roman" w:hAnsi="Times New Roman" w:cs="Times New Roman"/>
      <w:b/>
      <w:bCs/>
      <w:lang w:eastAsia="ar-SA"/>
    </w:rPr>
  </w:style>
  <w:style w:type="paragraph" w:customStyle="1" w:styleId="18">
    <w:name w:val="Абзац списка1"/>
    <w:basedOn w:val="a1"/>
    <w:rsid w:val="00240CC1"/>
    <w:pPr>
      <w:suppressAutoHyphens/>
      <w:spacing w:after="200" w:line="276" w:lineRule="auto"/>
      <w:ind w:left="720" w:firstLine="0"/>
      <w:contextualSpacing/>
      <w:jc w:val="left"/>
    </w:pPr>
    <w:rPr>
      <w:rFonts w:ascii="Calibri" w:eastAsia="Times New Roman" w:hAnsi="Calibri"/>
      <w:color w:val="00000A"/>
      <w:spacing w:val="0"/>
      <w:sz w:val="22"/>
      <w:szCs w:val="22"/>
      <w:lang w:eastAsia="ru-RU"/>
    </w:rPr>
  </w:style>
  <w:style w:type="character" w:customStyle="1" w:styleId="outernumber">
    <w:name w:val="outer_number"/>
    <w:basedOn w:val="a2"/>
    <w:rsid w:val="008C1DD8"/>
  </w:style>
  <w:style w:type="character" w:customStyle="1" w:styleId="probnums">
    <w:name w:val="prob_nums"/>
    <w:basedOn w:val="a2"/>
    <w:rsid w:val="008C1DD8"/>
  </w:style>
  <w:style w:type="character" w:styleId="afc">
    <w:name w:val="Hyperlink"/>
    <w:basedOn w:val="a2"/>
    <w:uiPriority w:val="99"/>
    <w:unhideWhenUsed/>
    <w:rsid w:val="008C1DD8"/>
    <w:rPr>
      <w:color w:val="0000FF"/>
      <w:u w:val="single"/>
    </w:rPr>
  </w:style>
  <w:style w:type="paragraph" w:customStyle="1" w:styleId="leftmargin">
    <w:name w:val="left_margin"/>
    <w:basedOn w:val="a1"/>
    <w:rsid w:val="008C1DD8"/>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c7">
    <w:name w:val="c7"/>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character" w:customStyle="1" w:styleId="c3">
    <w:name w:val="c3"/>
    <w:basedOn w:val="a2"/>
    <w:rsid w:val="001A4C3D"/>
  </w:style>
  <w:style w:type="character" w:customStyle="1" w:styleId="c0">
    <w:name w:val="c0"/>
    <w:basedOn w:val="a2"/>
    <w:rsid w:val="001A4C3D"/>
  </w:style>
  <w:style w:type="paragraph" w:customStyle="1" w:styleId="c1">
    <w:name w:val="c1"/>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c4">
    <w:name w:val="c4"/>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paragraph" w:customStyle="1" w:styleId="c2">
    <w:name w:val="c2"/>
    <w:basedOn w:val="a1"/>
    <w:rsid w:val="001A4C3D"/>
    <w:pPr>
      <w:spacing w:before="100" w:beforeAutospacing="1" w:after="100" w:afterAutospacing="1" w:line="240" w:lineRule="auto"/>
      <w:ind w:left="0" w:firstLine="0"/>
      <w:jc w:val="left"/>
    </w:pPr>
    <w:rPr>
      <w:rFonts w:eastAsia="Times New Roman"/>
      <w:spacing w:val="0"/>
      <w:sz w:val="24"/>
      <w:szCs w:val="24"/>
      <w:lang w:eastAsia="ru-RU"/>
    </w:rPr>
  </w:style>
  <w:style w:type="table" w:customStyle="1" w:styleId="19">
    <w:name w:val="Сетка таблицы1"/>
    <w:basedOn w:val="a3"/>
    <w:next w:val="a5"/>
    <w:uiPriority w:val="39"/>
    <w:rsid w:val="00610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27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503">
      <w:bodyDiv w:val="1"/>
      <w:marLeft w:val="0"/>
      <w:marRight w:val="0"/>
      <w:marTop w:val="0"/>
      <w:marBottom w:val="0"/>
      <w:divBdr>
        <w:top w:val="none" w:sz="0" w:space="0" w:color="auto"/>
        <w:left w:val="none" w:sz="0" w:space="0" w:color="auto"/>
        <w:bottom w:val="none" w:sz="0" w:space="0" w:color="auto"/>
        <w:right w:val="none" w:sz="0" w:space="0" w:color="auto"/>
      </w:divBdr>
    </w:div>
    <w:div w:id="25453930">
      <w:bodyDiv w:val="1"/>
      <w:marLeft w:val="0"/>
      <w:marRight w:val="0"/>
      <w:marTop w:val="0"/>
      <w:marBottom w:val="0"/>
      <w:divBdr>
        <w:top w:val="none" w:sz="0" w:space="0" w:color="auto"/>
        <w:left w:val="none" w:sz="0" w:space="0" w:color="auto"/>
        <w:bottom w:val="none" w:sz="0" w:space="0" w:color="auto"/>
        <w:right w:val="none" w:sz="0" w:space="0" w:color="auto"/>
      </w:divBdr>
    </w:div>
    <w:div w:id="52627666">
      <w:bodyDiv w:val="1"/>
      <w:marLeft w:val="0"/>
      <w:marRight w:val="0"/>
      <w:marTop w:val="0"/>
      <w:marBottom w:val="0"/>
      <w:divBdr>
        <w:top w:val="none" w:sz="0" w:space="0" w:color="auto"/>
        <w:left w:val="none" w:sz="0" w:space="0" w:color="auto"/>
        <w:bottom w:val="none" w:sz="0" w:space="0" w:color="auto"/>
        <w:right w:val="none" w:sz="0" w:space="0" w:color="auto"/>
      </w:divBdr>
    </w:div>
    <w:div w:id="55591786">
      <w:bodyDiv w:val="1"/>
      <w:marLeft w:val="0"/>
      <w:marRight w:val="0"/>
      <w:marTop w:val="0"/>
      <w:marBottom w:val="0"/>
      <w:divBdr>
        <w:top w:val="none" w:sz="0" w:space="0" w:color="auto"/>
        <w:left w:val="none" w:sz="0" w:space="0" w:color="auto"/>
        <w:bottom w:val="none" w:sz="0" w:space="0" w:color="auto"/>
        <w:right w:val="none" w:sz="0" w:space="0" w:color="auto"/>
      </w:divBdr>
    </w:div>
    <w:div w:id="75132900">
      <w:bodyDiv w:val="1"/>
      <w:marLeft w:val="0"/>
      <w:marRight w:val="0"/>
      <w:marTop w:val="0"/>
      <w:marBottom w:val="0"/>
      <w:divBdr>
        <w:top w:val="none" w:sz="0" w:space="0" w:color="auto"/>
        <w:left w:val="none" w:sz="0" w:space="0" w:color="auto"/>
        <w:bottom w:val="none" w:sz="0" w:space="0" w:color="auto"/>
        <w:right w:val="none" w:sz="0" w:space="0" w:color="auto"/>
      </w:divBdr>
    </w:div>
    <w:div w:id="121847866">
      <w:bodyDiv w:val="1"/>
      <w:marLeft w:val="0"/>
      <w:marRight w:val="0"/>
      <w:marTop w:val="0"/>
      <w:marBottom w:val="0"/>
      <w:divBdr>
        <w:top w:val="none" w:sz="0" w:space="0" w:color="auto"/>
        <w:left w:val="none" w:sz="0" w:space="0" w:color="auto"/>
        <w:bottom w:val="none" w:sz="0" w:space="0" w:color="auto"/>
        <w:right w:val="none" w:sz="0" w:space="0" w:color="auto"/>
      </w:divBdr>
    </w:div>
    <w:div w:id="128286604">
      <w:bodyDiv w:val="1"/>
      <w:marLeft w:val="0"/>
      <w:marRight w:val="0"/>
      <w:marTop w:val="0"/>
      <w:marBottom w:val="0"/>
      <w:divBdr>
        <w:top w:val="none" w:sz="0" w:space="0" w:color="auto"/>
        <w:left w:val="none" w:sz="0" w:space="0" w:color="auto"/>
        <w:bottom w:val="none" w:sz="0" w:space="0" w:color="auto"/>
        <w:right w:val="none" w:sz="0" w:space="0" w:color="auto"/>
      </w:divBdr>
    </w:div>
    <w:div w:id="142091136">
      <w:bodyDiv w:val="1"/>
      <w:marLeft w:val="0"/>
      <w:marRight w:val="0"/>
      <w:marTop w:val="0"/>
      <w:marBottom w:val="0"/>
      <w:divBdr>
        <w:top w:val="none" w:sz="0" w:space="0" w:color="auto"/>
        <w:left w:val="none" w:sz="0" w:space="0" w:color="auto"/>
        <w:bottom w:val="none" w:sz="0" w:space="0" w:color="auto"/>
        <w:right w:val="none" w:sz="0" w:space="0" w:color="auto"/>
      </w:divBdr>
    </w:div>
    <w:div w:id="151603278">
      <w:bodyDiv w:val="1"/>
      <w:marLeft w:val="0"/>
      <w:marRight w:val="0"/>
      <w:marTop w:val="0"/>
      <w:marBottom w:val="0"/>
      <w:divBdr>
        <w:top w:val="none" w:sz="0" w:space="0" w:color="auto"/>
        <w:left w:val="none" w:sz="0" w:space="0" w:color="auto"/>
        <w:bottom w:val="none" w:sz="0" w:space="0" w:color="auto"/>
        <w:right w:val="none" w:sz="0" w:space="0" w:color="auto"/>
      </w:divBdr>
    </w:div>
    <w:div w:id="178616940">
      <w:bodyDiv w:val="1"/>
      <w:marLeft w:val="0"/>
      <w:marRight w:val="0"/>
      <w:marTop w:val="0"/>
      <w:marBottom w:val="0"/>
      <w:divBdr>
        <w:top w:val="none" w:sz="0" w:space="0" w:color="auto"/>
        <w:left w:val="none" w:sz="0" w:space="0" w:color="auto"/>
        <w:bottom w:val="none" w:sz="0" w:space="0" w:color="auto"/>
        <w:right w:val="none" w:sz="0" w:space="0" w:color="auto"/>
      </w:divBdr>
    </w:div>
    <w:div w:id="178668421">
      <w:bodyDiv w:val="1"/>
      <w:marLeft w:val="0"/>
      <w:marRight w:val="0"/>
      <w:marTop w:val="0"/>
      <w:marBottom w:val="0"/>
      <w:divBdr>
        <w:top w:val="none" w:sz="0" w:space="0" w:color="auto"/>
        <w:left w:val="none" w:sz="0" w:space="0" w:color="auto"/>
        <w:bottom w:val="none" w:sz="0" w:space="0" w:color="auto"/>
        <w:right w:val="none" w:sz="0" w:space="0" w:color="auto"/>
      </w:divBdr>
    </w:div>
    <w:div w:id="192811131">
      <w:bodyDiv w:val="1"/>
      <w:marLeft w:val="0"/>
      <w:marRight w:val="0"/>
      <w:marTop w:val="0"/>
      <w:marBottom w:val="0"/>
      <w:divBdr>
        <w:top w:val="none" w:sz="0" w:space="0" w:color="auto"/>
        <w:left w:val="none" w:sz="0" w:space="0" w:color="auto"/>
        <w:bottom w:val="none" w:sz="0" w:space="0" w:color="auto"/>
        <w:right w:val="none" w:sz="0" w:space="0" w:color="auto"/>
      </w:divBdr>
    </w:div>
    <w:div w:id="193159292">
      <w:bodyDiv w:val="1"/>
      <w:marLeft w:val="0"/>
      <w:marRight w:val="0"/>
      <w:marTop w:val="0"/>
      <w:marBottom w:val="0"/>
      <w:divBdr>
        <w:top w:val="none" w:sz="0" w:space="0" w:color="auto"/>
        <w:left w:val="none" w:sz="0" w:space="0" w:color="auto"/>
        <w:bottom w:val="none" w:sz="0" w:space="0" w:color="auto"/>
        <w:right w:val="none" w:sz="0" w:space="0" w:color="auto"/>
      </w:divBdr>
    </w:div>
    <w:div w:id="204411651">
      <w:bodyDiv w:val="1"/>
      <w:marLeft w:val="0"/>
      <w:marRight w:val="0"/>
      <w:marTop w:val="0"/>
      <w:marBottom w:val="0"/>
      <w:divBdr>
        <w:top w:val="none" w:sz="0" w:space="0" w:color="auto"/>
        <w:left w:val="none" w:sz="0" w:space="0" w:color="auto"/>
        <w:bottom w:val="none" w:sz="0" w:space="0" w:color="auto"/>
        <w:right w:val="none" w:sz="0" w:space="0" w:color="auto"/>
      </w:divBdr>
      <w:divsChild>
        <w:div w:id="1542589202">
          <w:marLeft w:val="0"/>
          <w:marRight w:val="0"/>
          <w:marTop w:val="75"/>
          <w:marBottom w:val="0"/>
          <w:divBdr>
            <w:top w:val="none" w:sz="0" w:space="0" w:color="auto"/>
            <w:left w:val="none" w:sz="0" w:space="0" w:color="auto"/>
            <w:bottom w:val="none" w:sz="0" w:space="0" w:color="auto"/>
            <w:right w:val="none" w:sz="0" w:space="0" w:color="auto"/>
          </w:divBdr>
          <w:divsChild>
            <w:div w:id="1162043231">
              <w:marLeft w:val="0"/>
              <w:marRight w:val="0"/>
              <w:marTop w:val="75"/>
              <w:marBottom w:val="0"/>
              <w:divBdr>
                <w:top w:val="none" w:sz="0" w:space="0" w:color="auto"/>
                <w:left w:val="none" w:sz="0" w:space="0" w:color="auto"/>
                <w:bottom w:val="none" w:sz="0" w:space="0" w:color="auto"/>
                <w:right w:val="none" w:sz="0" w:space="0" w:color="auto"/>
              </w:divBdr>
              <w:divsChild>
                <w:div w:id="1985889515">
                  <w:marLeft w:val="0"/>
                  <w:marRight w:val="0"/>
                  <w:marTop w:val="75"/>
                  <w:marBottom w:val="75"/>
                  <w:divBdr>
                    <w:top w:val="none" w:sz="0" w:space="0" w:color="auto"/>
                    <w:left w:val="none" w:sz="0" w:space="0" w:color="auto"/>
                    <w:bottom w:val="none" w:sz="0" w:space="0" w:color="auto"/>
                    <w:right w:val="none" w:sz="0" w:space="0" w:color="auto"/>
                  </w:divBdr>
                </w:div>
                <w:div w:id="1517245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176014">
          <w:marLeft w:val="0"/>
          <w:marRight w:val="0"/>
          <w:marTop w:val="75"/>
          <w:marBottom w:val="0"/>
          <w:divBdr>
            <w:top w:val="none" w:sz="0" w:space="0" w:color="auto"/>
            <w:left w:val="none" w:sz="0" w:space="0" w:color="auto"/>
            <w:bottom w:val="none" w:sz="0" w:space="0" w:color="auto"/>
            <w:right w:val="none" w:sz="0" w:space="0" w:color="auto"/>
          </w:divBdr>
          <w:divsChild>
            <w:div w:id="304089581">
              <w:marLeft w:val="0"/>
              <w:marRight w:val="0"/>
              <w:marTop w:val="75"/>
              <w:marBottom w:val="0"/>
              <w:divBdr>
                <w:top w:val="none" w:sz="0" w:space="0" w:color="auto"/>
                <w:left w:val="none" w:sz="0" w:space="0" w:color="auto"/>
                <w:bottom w:val="none" w:sz="0" w:space="0" w:color="auto"/>
                <w:right w:val="none" w:sz="0" w:space="0" w:color="auto"/>
              </w:divBdr>
              <w:divsChild>
                <w:div w:id="1317764972">
                  <w:marLeft w:val="0"/>
                  <w:marRight w:val="0"/>
                  <w:marTop w:val="75"/>
                  <w:marBottom w:val="75"/>
                  <w:divBdr>
                    <w:top w:val="none" w:sz="0" w:space="0" w:color="auto"/>
                    <w:left w:val="none" w:sz="0" w:space="0" w:color="auto"/>
                    <w:bottom w:val="none" w:sz="0" w:space="0" w:color="auto"/>
                    <w:right w:val="none" w:sz="0" w:space="0" w:color="auto"/>
                  </w:divBdr>
                </w:div>
                <w:div w:id="7308871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9294025">
          <w:marLeft w:val="0"/>
          <w:marRight w:val="0"/>
          <w:marTop w:val="75"/>
          <w:marBottom w:val="0"/>
          <w:divBdr>
            <w:top w:val="none" w:sz="0" w:space="0" w:color="auto"/>
            <w:left w:val="none" w:sz="0" w:space="0" w:color="auto"/>
            <w:bottom w:val="none" w:sz="0" w:space="0" w:color="auto"/>
            <w:right w:val="none" w:sz="0" w:space="0" w:color="auto"/>
          </w:divBdr>
          <w:divsChild>
            <w:div w:id="1972399039">
              <w:marLeft w:val="0"/>
              <w:marRight w:val="0"/>
              <w:marTop w:val="75"/>
              <w:marBottom w:val="0"/>
              <w:divBdr>
                <w:top w:val="none" w:sz="0" w:space="0" w:color="auto"/>
                <w:left w:val="none" w:sz="0" w:space="0" w:color="auto"/>
                <w:bottom w:val="none" w:sz="0" w:space="0" w:color="auto"/>
                <w:right w:val="none" w:sz="0" w:space="0" w:color="auto"/>
              </w:divBdr>
              <w:divsChild>
                <w:div w:id="260266346">
                  <w:marLeft w:val="0"/>
                  <w:marRight w:val="0"/>
                  <w:marTop w:val="75"/>
                  <w:marBottom w:val="75"/>
                  <w:divBdr>
                    <w:top w:val="none" w:sz="0" w:space="0" w:color="auto"/>
                    <w:left w:val="none" w:sz="0" w:space="0" w:color="auto"/>
                    <w:bottom w:val="none" w:sz="0" w:space="0" w:color="auto"/>
                    <w:right w:val="none" w:sz="0" w:space="0" w:color="auto"/>
                  </w:divBdr>
                </w:div>
                <w:div w:id="1677147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7792603">
          <w:marLeft w:val="0"/>
          <w:marRight w:val="0"/>
          <w:marTop w:val="75"/>
          <w:marBottom w:val="0"/>
          <w:divBdr>
            <w:top w:val="none" w:sz="0" w:space="0" w:color="auto"/>
            <w:left w:val="none" w:sz="0" w:space="0" w:color="auto"/>
            <w:bottom w:val="none" w:sz="0" w:space="0" w:color="auto"/>
            <w:right w:val="none" w:sz="0" w:space="0" w:color="auto"/>
          </w:divBdr>
          <w:divsChild>
            <w:div w:id="554044097">
              <w:marLeft w:val="0"/>
              <w:marRight w:val="0"/>
              <w:marTop w:val="75"/>
              <w:marBottom w:val="0"/>
              <w:divBdr>
                <w:top w:val="none" w:sz="0" w:space="0" w:color="auto"/>
                <w:left w:val="none" w:sz="0" w:space="0" w:color="auto"/>
                <w:bottom w:val="none" w:sz="0" w:space="0" w:color="auto"/>
                <w:right w:val="none" w:sz="0" w:space="0" w:color="auto"/>
              </w:divBdr>
              <w:divsChild>
                <w:div w:id="1868716491">
                  <w:marLeft w:val="0"/>
                  <w:marRight w:val="0"/>
                  <w:marTop w:val="75"/>
                  <w:marBottom w:val="75"/>
                  <w:divBdr>
                    <w:top w:val="none" w:sz="0" w:space="0" w:color="auto"/>
                    <w:left w:val="none" w:sz="0" w:space="0" w:color="auto"/>
                    <w:bottom w:val="none" w:sz="0" w:space="0" w:color="auto"/>
                    <w:right w:val="none" w:sz="0" w:space="0" w:color="auto"/>
                  </w:divBdr>
                </w:div>
                <w:div w:id="813764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379509">
          <w:marLeft w:val="0"/>
          <w:marRight w:val="0"/>
          <w:marTop w:val="75"/>
          <w:marBottom w:val="0"/>
          <w:divBdr>
            <w:top w:val="none" w:sz="0" w:space="0" w:color="auto"/>
            <w:left w:val="none" w:sz="0" w:space="0" w:color="auto"/>
            <w:bottom w:val="none" w:sz="0" w:space="0" w:color="auto"/>
            <w:right w:val="none" w:sz="0" w:space="0" w:color="auto"/>
          </w:divBdr>
          <w:divsChild>
            <w:div w:id="493306124">
              <w:marLeft w:val="0"/>
              <w:marRight w:val="0"/>
              <w:marTop w:val="75"/>
              <w:marBottom w:val="0"/>
              <w:divBdr>
                <w:top w:val="none" w:sz="0" w:space="0" w:color="auto"/>
                <w:left w:val="none" w:sz="0" w:space="0" w:color="auto"/>
                <w:bottom w:val="none" w:sz="0" w:space="0" w:color="auto"/>
                <w:right w:val="none" w:sz="0" w:space="0" w:color="auto"/>
              </w:divBdr>
              <w:divsChild>
                <w:div w:id="1487237303">
                  <w:marLeft w:val="0"/>
                  <w:marRight w:val="0"/>
                  <w:marTop w:val="75"/>
                  <w:marBottom w:val="75"/>
                  <w:divBdr>
                    <w:top w:val="none" w:sz="0" w:space="0" w:color="auto"/>
                    <w:left w:val="none" w:sz="0" w:space="0" w:color="auto"/>
                    <w:bottom w:val="none" w:sz="0" w:space="0" w:color="auto"/>
                    <w:right w:val="none" w:sz="0" w:space="0" w:color="auto"/>
                  </w:divBdr>
                </w:div>
                <w:div w:id="1212032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583632">
          <w:marLeft w:val="0"/>
          <w:marRight w:val="0"/>
          <w:marTop w:val="75"/>
          <w:marBottom w:val="0"/>
          <w:divBdr>
            <w:top w:val="none" w:sz="0" w:space="0" w:color="auto"/>
            <w:left w:val="none" w:sz="0" w:space="0" w:color="auto"/>
            <w:bottom w:val="none" w:sz="0" w:space="0" w:color="auto"/>
            <w:right w:val="none" w:sz="0" w:space="0" w:color="auto"/>
          </w:divBdr>
          <w:divsChild>
            <w:div w:id="630478167">
              <w:marLeft w:val="0"/>
              <w:marRight w:val="0"/>
              <w:marTop w:val="75"/>
              <w:marBottom w:val="0"/>
              <w:divBdr>
                <w:top w:val="none" w:sz="0" w:space="0" w:color="auto"/>
                <w:left w:val="none" w:sz="0" w:space="0" w:color="auto"/>
                <w:bottom w:val="none" w:sz="0" w:space="0" w:color="auto"/>
                <w:right w:val="none" w:sz="0" w:space="0" w:color="auto"/>
              </w:divBdr>
              <w:divsChild>
                <w:div w:id="115414228">
                  <w:marLeft w:val="0"/>
                  <w:marRight w:val="0"/>
                  <w:marTop w:val="75"/>
                  <w:marBottom w:val="75"/>
                  <w:divBdr>
                    <w:top w:val="none" w:sz="0" w:space="0" w:color="auto"/>
                    <w:left w:val="none" w:sz="0" w:space="0" w:color="auto"/>
                    <w:bottom w:val="none" w:sz="0" w:space="0" w:color="auto"/>
                    <w:right w:val="none" w:sz="0" w:space="0" w:color="auto"/>
                  </w:divBdr>
                </w:div>
                <w:div w:id="1497644417">
                  <w:marLeft w:val="0"/>
                  <w:marRight w:val="0"/>
                  <w:marTop w:val="75"/>
                  <w:marBottom w:val="0"/>
                  <w:divBdr>
                    <w:top w:val="none" w:sz="0" w:space="0" w:color="auto"/>
                    <w:left w:val="none" w:sz="0" w:space="0" w:color="auto"/>
                    <w:bottom w:val="none" w:sz="0" w:space="0" w:color="auto"/>
                    <w:right w:val="none" w:sz="0" w:space="0" w:color="auto"/>
                  </w:divBdr>
                  <w:divsChild>
                    <w:div w:id="293098911">
                      <w:marLeft w:val="0"/>
                      <w:marRight w:val="0"/>
                      <w:marTop w:val="75"/>
                      <w:marBottom w:val="0"/>
                      <w:divBdr>
                        <w:top w:val="none" w:sz="0" w:space="0" w:color="auto"/>
                        <w:left w:val="none" w:sz="0" w:space="0" w:color="auto"/>
                        <w:bottom w:val="none" w:sz="0" w:space="0" w:color="auto"/>
                        <w:right w:val="none" w:sz="0" w:space="0" w:color="auto"/>
                      </w:divBdr>
                    </w:div>
                    <w:div w:id="1189564795">
                      <w:marLeft w:val="0"/>
                      <w:marRight w:val="0"/>
                      <w:marTop w:val="75"/>
                      <w:marBottom w:val="0"/>
                      <w:divBdr>
                        <w:top w:val="none" w:sz="0" w:space="0" w:color="auto"/>
                        <w:left w:val="none" w:sz="0" w:space="0" w:color="auto"/>
                        <w:bottom w:val="none" w:sz="0" w:space="0" w:color="auto"/>
                        <w:right w:val="none" w:sz="0" w:space="0" w:color="auto"/>
                      </w:divBdr>
                    </w:div>
                    <w:div w:id="1956908811">
                      <w:marLeft w:val="0"/>
                      <w:marRight w:val="0"/>
                      <w:marTop w:val="75"/>
                      <w:marBottom w:val="0"/>
                      <w:divBdr>
                        <w:top w:val="none" w:sz="0" w:space="0" w:color="auto"/>
                        <w:left w:val="none" w:sz="0" w:space="0" w:color="auto"/>
                        <w:bottom w:val="none" w:sz="0" w:space="0" w:color="auto"/>
                        <w:right w:val="none" w:sz="0" w:space="0" w:color="auto"/>
                      </w:divBdr>
                    </w:div>
                    <w:div w:id="891384399">
                      <w:marLeft w:val="0"/>
                      <w:marRight w:val="0"/>
                      <w:marTop w:val="75"/>
                      <w:marBottom w:val="0"/>
                      <w:divBdr>
                        <w:top w:val="none" w:sz="0" w:space="0" w:color="auto"/>
                        <w:left w:val="none" w:sz="0" w:space="0" w:color="auto"/>
                        <w:bottom w:val="none" w:sz="0" w:space="0" w:color="auto"/>
                        <w:right w:val="none" w:sz="0" w:space="0" w:color="auto"/>
                      </w:divBdr>
                    </w:div>
                    <w:div w:id="1944915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02747976">
          <w:marLeft w:val="0"/>
          <w:marRight w:val="0"/>
          <w:marTop w:val="75"/>
          <w:marBottom w:val="0"/>
          <w:divBdr>
            <w:top w:val="none" w:sz="0" w:space="0" w:color="auto"/>
            <w:left w:val="none" w:sz="0" w:space="0" w:color="auto"/>
            <w:bottom w:val="none" w:sz="0" w:space="0" w:color="auto"/>
            <w:right w:val="none" w:sz="0" w:space="0" w:color="auto"/>
          </w:divBdr>
          <w:divsChild>
            <w:div w:id="24798422">
              <w:marLeft w:val="0"/>
              <w:marRight w:val="0"/>
              <w:marTop w:val="75"/>
              <w:marBottom w:val="0"/>
              <w:divBdr>
                <w:top w:val="none" w:sz="0" w:space="0" w:color="auto"/>
                <w:left w:val="none" w:sz="0" w:space="0" w:color="auto"/>
                <w:bottom w:val="none" w:sz="0" w:space="0" w:color="auto"/>
                <w:right w:val="none" w:sz="0" w:space="0" w:color="auto"/>
              </w:divBdr>
              <w:divsChild>
                <w:div w:id="2040549373">
                  <w:marLeft w:val="0"/>
                  <w:marRight w:val="0"/>
                  <w:marTop w:val="75"/>
                  <w:marBottom w:val="75"/>
                  <w:divBdr>
                    <w:top w:val="none" w:sz="0" w:space="0" w:color="auto"/>
                    <w:left w:val="none" w:sz="0" w:space="0" w:color="auto"/>
                    <w:bottom w:val="none" w:sz="0" w:space="0" w:color="auto"/>
                    <w:right w:val="none" w:sz="0" w:space="0" w:color="auto"/>
                  </w:divBdr>
                </w:div>
                <w:div w:id="860319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4691112">
          <w:marLeft w:val="0"/>
          <w:marRight w:val="0"/>
          <w:marTop w:val="75"/>
          <w:marBottom w:val="0"/>
          <w:divBdr>
            <w:top w:val="none" w:sz="0" w:space="0" w:color="auto"/>
            <w:left w:val="none" w:sz="0" w:space="0" w:color="auto"/>
            <w:bottom w:val="none" w:sz="0" w:space="0" w:color="auto"/>
            <w:right w:val="none" w:sz="0" w:space="0" w:color="auto"/>
          </w:divBdr>
          <w:divsChild>
            <w:div w:id="289408014">
              <w:marLeft w:val="0"/>
              <w:marRight w:val="0"/>
              <w:marTop w:val="75"/>
              <w:marBottom w:val="0"/>
              <w:divBdr>
                <w:top w:val="none" w:sz="0" w:space="0" w:color="auto"/>
                <w:left w:val="none" w:sz="0" w:space="0" w:color="auto"/>
                <w:bottom w:val="none" w:sz="0" w:space="0" w:color="auto"/>
                <w:right w:val="none" w:sz="0" w:space="0" w:color="auto"/>
              </w:divBdr>
              <w:divsChild>
                <w:div w:id="586111555">
                  <w:marLeft w:val="0"/>
                  <w:marRight w:val="0"/>
                  <w:marTop w:val="75"/>
                  <w:marBottom w:val="75"/>
                  <w:divBdr>
                    <w:top w:val="none" w:sz="0" w:space="0" w:color="auto"/>
                    <w:left w:val="none" w:sz="0" w:space="0" w:color="auto"/>
                    <w:bottom w:val="none" w:sz="0" w:space="0" w:color="auto"/>
                    <w:right w:val="none" w:sz="0" w:space="0" w:color="auto"/>
                  </w:divBdr>
                </w:div>
                <w:div w:id="458189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841571">
          <w:marLeft w:val="0"/>
          <w:marRight w:val="0"/>
          <w:marTop w:val="75"/>
          <w:marBottom w:val="0"/>
          <w:divBdr>
            <w:top w:val="none" w:sz="0" w:space="0" w:color="auto"/>
            <w:left w:val="none" w:sz="0" w:space="0" w:color="auto"/>
            <w:bottom w:val="none" w:sz="0" w:space="0" w:color="auto"/>
            <w:right w:val="none" w:sz="0" w:space="0" w:color="auto"/>
          </w:divBdr>
          <w:divsChild>
            <w:div w:id="1261136217">
              <w:marLeft w:val="0"/>
              <w:marRight w:val="0"/>
              <w:marTop w:val="75"/>
              <w:marBottom w:val="0"/>
              <w:divBdr>
                <w:top w:val="none" w:sz="0" w:space="0" w:color="auto"/>
                <w:left w:val="none" w:sz="0" w:space="0" w:color="auto"/>
                <w:bottom w:val="none" w:sz="0" w:space="0" w:color="auto"/>
                <w:right w:val="none" w:sz="0" w:space="0" w:color="auto"/>
              </w:divBdr>
              <w:divsChild>
                <w:div w:id="1839344441">
                  <w:marLeft w:val="0"/>
                  <w:marRight w:val="0"/>
                  <w:marTop w:val="75"/>
                  <w:marBottom w:val="75"/>
                  <w:divBdr>
                    <w:top w:val="none" w:sz="0" w:space="0" w:color="auto"/>
                    <w:left w:val="none" w:sz="0" w:space="0" w:color="auto"/>
                    <w:bottom w:val="none" w:sz="0" w:space="0" w:color="auto"/>
                    <w:right w:val="none" w:sz="0" w:space="0" w:color="auto"/>
                  </w:divBdr>
                </w:div>
                <w:div w:id="897781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1029339">
          <w:marLeft w:val="0"/>
          <w:marRight w:val="0"/>
          <w:marTop w:val="75"/>
          <w:marBottom w:val="0"/>
          <w:divBdr>
            <w:top w:val="none" w:sz="0" w:space="0" w:color="auto"/>
            <w:left w:val="none" w:sz="0" w:space="0" w:color="auto"/>
            <w:bottom w:val="none" w:sz="0" w:space="0" w:color="auto"/>
            <w:right w:val="none" w:sz="0" w:space="0" w:color="auto"/>
          </w:divBdr>
          <w:divsChild>
            <w:div w:id="1301810950">
              <w:marLeft w:val="0"/>
              <w:marRight w:val="0"/>
              <w:marTop w:val="75"/>
              <w:marBottom w:val="0"/>
              <w:divBdr>
                <w:top w:val="none" w:sz="0" w:space="0" w:color="auto"/>
                <w:left w:val="none" w:sz="0" w:space="0" w:color="auto"/>
                <w:bottom w:val="none" w:sz="0" w:space="0" w:color="auto"/>
                <w:right w:val="none" w:sz="0" w:space="0" w:color="auto"/>
              </w:divBdr>
              <w:divsChild>
                <w:div w:id="1872762067">
                  <w:marLeft w:val="0"/>
                  <w:marRight w:val="0"/>
                  <w:marTop w:val="75"/>
                  <w:marBottom w:val="75"/>
                  <w:divBdr>
                    <w:top w:val="none" w:sz="0" w:space="0" w:color="auto"/>
                    <w:left w:val="none" w:sz="0" w:space="0" w:color="auto"/>
                    <w:bottom w:val="none" w:sz="0" w:space="0" w:color="auto"/>
                    <w:right w:val="none" w:sz="0" w:space="0" w:color="auto"/>
                  </w:divBdr>
                </w:div>
                <w:div w:id="2019119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341795">
      <w:bodyDiv w:val="1"/>
      <w:marLeft w:val="0"/>
      <w:marRight w:val="0"/>
      <w:marTop w:val="0"/>
      <w:marBottom w:val="0"/>
      <w:divBdr>
        <w:top w:val="none" w:sz="0" w:space="0" w:color="auto"/>
        <w:left w:val="none" w:sz="0" w:space="0" w:color="auto"/>
        <w:bottom w:val="none" w:sz="0" w:space="0" w:color="auto"/>
        <w:right w:val="none" w:sz="0" w:space="0" w:color="auto"/>
      </w:divBdr>
    </w:div>
    <w:div w:id="219362773">
      <w:bodyDiv w:val="1"/>
      <w:marLeft w:val="0"/>
      <w:marRight w:val="0"/>
      <w:marTop w:val="0"/>
      <w:marBottom w:val="0"/>
      <w:divBdr>
        <w:top w:val="none" w:sz="0" w:space="0" w:color="auto"/>
        <w:left w:val="none" w:sz="0" w:space="0" w:color="auto"/>
        <w:bottom w:val="none" w:sz="0" w:space="0" w:color="auto"/>
        <w:right w:val="none" w:sz="0" w:space="0" w:color="auto"/>
      </w:divBdr>
    </w:div>
    <w:div w:id="231618457">
      <w:bodyDiv w:val="1"/>
      <w:marLeft w:val="0"/>
      <w:marRight w:val="0"/>
      <w:marTop w:val="0"/>
      <w:marBottom w:val="0"/>
      <w:divBdr>
        <w:top w:val="none" w:sz="0" w:space="0" w:color="auto"/>
        <w:left w:val="none" w:sz="0" w:space="0" w:color="auto"/>
        <w:bottom w:val="none" w:sz="0" w:space="0" w:color="auto"/>
        <w:right w:val="none" w:sz="0" w:space="0" w:color="auto"/>
      </w:divBdr>
    </w:div>
    <w:div w:id="252521298">
      <w:bodyDiv w:val="1"/>
      <w:marLeft w:val="0"/>
      <w:marRight w:val="0"/>
      <w:marTop w:val="0"/>
      <w:marBottom w:val="0"/>
      <w:divBdr>
        <w:top w:val="none" w:sz="0" w:space="0" w:color="auto"/>
        <w:left w:val="none" w:sz="0" w:space="0" w:color="auto"/>
        <w:bottom w:val="none" w:sz="0" w:space="0" w:color="auto"/>
        <w:right w:val="none" w:sz="0" w:space="0" w:color="auto"/>
      </w:divBdr>
    </w:div>
    <w:div w:id="257523087">
      <w:bodyDiv w:val="1"/>
      <w:marLeft w:val="0"/>
      <w:marRight w:val="0"/>
      <w:marTop w:val="0"/>
      <w:marBottom w:val="0"/>
      <w:divBdr>
        <w:top w:val="none" w:sz="0" w:space="0" w:color="auto"/>
        <w:left w:val="none" w:sz="0" w:space="0" w:color="auto"/>
        <w:bottom w:val="none" w:sz="0" w:space="0" w:color="auto"/>
        <w:right w:val="none" w:sz="0" w:space="0" w:color="auto"/>
      </w:divBdr>
    </w:div>
    <w:div w:id="263345679">
      <w:bodyDiv w:val="1"/>
      <w:marLeft w:val="0"/>
      <w:marRight w:val="0"/>
      <w:marTop w:val="0"/>
      <w:marBottom w:val="0"/>
      <w:divBdr>
        <w:top w:val="none" w:sz="0" w:space="0" w:color="auto"/>
        <w:left w:val="none" w:sz="0" w:space="0" w:color="auto"/>
        <w:bottom w:val="none" w:sz="0" w:space="0" w:color="auto"/>
        <w:right w:val="none" w:sz="0" w:space="0" w:color="auto"/>
      </w:divBdr>
    </w:div>
    <w:div w:id="268851269">
      <w:bodyDiv w:val="1"/>
      <w:marLeft w:val="0"/>
      <w:marRight w:val="0"/>
      <w:marTop w:val="0"/>
      <w:marBottom w:val="0"/>
      <w:divBdr>
        <w:top w:val="none" w:sz="0" w:space="0" w:color="auto"/>
        <w:left w:val="none" w:sz="0" w:space="0" w:color="auto"/>
        <w:bottom w:val="none" w:sz="0" w:space="0" w:color="auto"/>
        <w:right w:val="none" w:sz="0" w:space="0" w:color="auto"/>
      </w:divBdr>
    </w:div>
    <w:div w:id="378668049">
      <w:bodyDiv w:val="1"/>
      <w:marLeft w:val="0"/>
      <w:marRight w:val="0"/>
      <w:marTop w:val="0"/>
      <w:marBottom w:val="0"/>
      <w:divBdr>
        <w:top w:val="none" w:sz="0" w:space="0" w:color="auto"/>
        <w:left w:val="none" w:sz="0" w:space="0" w:color="auto"/>
        <w:bottom w:val="none" w:sz="0" w:space="0" w:color="auto"/>
        <w:right w:val="none" w:sz="0" w:space="0" w:color="auto"/>
      </w:divBdr>
    </w:div>
    <w:div w:id="382951684">
      <w:bodyDiv w:val="1"/>
      <w:marLeft w:val="0"/>
      <w:marRight w:val="0"/>
      <w:marTop w:val="0"/>
      <w:marBottom w:val="0"/>
      <w:divBdr>
        <w:top w:val="none" w:sz="0" w:space="0" w:color="auto"/>
        <w:left w:val="none" w:sz="0" w:space="0" w:color="auto"/>
        <w:bottom w:val="none" w:sz="0" w:space="0" w:color="auto"/>
        <w:right w:val="none" w:sz="0" w:space="0" w:color="auto"/>
      </w:divBdr>
    </w:div>
    <w:div w:id="408238641">
      <w:bodyDiv w:val="1"/>
      <w:marLeft w:val="0"/>
      <w:marRight w:val="0"/>
      <w:marTop w:val="0"/>
      <w:marBottom w:val="0"/>
      <w:divBdr>
        <w:top w:val="none" w:sz="0" w:space="0" w:color="auto"/>
        <w:left w:val="none" w:sz="0" w:space="0" w:color="auto"/>
        <w:bottom w:val="none" w:sz="0" w:space="0" w:color="auto"/>
        <w:right w:val="none" w:sz="0" w:space="0" w:color="auto"/>
      </w:divBdr>
    </w:div>
    <w:div w:id="414018405">
      <w:bodyDiv w:val="1"/>
      <w:marLeft w:val="0"/>
      <w:marRight w:val="0"/>
      <w:marTop w:val="0"/>
      <w:marBottom w:val="0"/>
      <w:divBdr>
        <w:top w:val="none" w:sz="0" w:space="0" w:color="auto"/>
        <w:left w:val="none" w:sz="0" w:space="0" w:color="auto"/>
        <w:bottom w:val="none" w:sz="0" w:space="0" w:color="auto"/>
        <w:right w:val="none" w:sz="0" w:space="0" w:color="auto"/>
      </w:divBdr>
    </w:div>
    <w:div w:id="458305823">
      <w:bodyDiv w:val="1"/>
      <w:marLeft w:val="0"/>
      <w:marRight w:val="0"/>
      <w:marTop w:val="0"/>
      <w:marBottom w:val="0"/>
      <w:divBdr>
        <w:top w:val="none" w:sz="0" w:space="0" w:color="auto"/>
        <w:left w:val="none" w:sz="0" w:space="0" w:color="auto"/>
        <w:bottom w:val="none" w:sz="0" w:space="0" w:color="auto"/>
        <w:right w:val="none" w:sz="0" w:space="0" w:color="auto"/>
      </w:divBdr>
    </w:div>
    <w:div w:id="487134378">
      <w:bodyDiv w:val="1"/>
      <w:marLeft w:val="0"/>
      <w:marRight w:val="0"/>
      <w:marTop w:val="0"/>
      <w:marBottom w:val="0"/>
      <w:divBdr>
        <w:top w:val="none" w:sz="0" w:space="0" w:color="auto"/>
        <w:left w:val="none" w:sz="0" w:space="0" w:color="auto"/>
        <w:bottom w:val="none" w:sz="0" w:space="0" w:color="auto"/>
        <w:right w:val="none" w:sz="0" w:space="0" w:color="auto"/>
      </w:divBdr>
    </w:div>
    <w:div w:id="513768105">
      <w:bodyDiv w:val="1"/>
      <w:marLeft w:val="0"/>
      <w:marRight w:val="0"/>
      <w:marTop w:val="0"/>
      <w:marBottom w:val="0"/>
      <w:divBdr>
        <w:top w:val="none" w:sz="0" w:space="0" w:color="auto"/>
        <w:left w:val="none" w:sz="0" w:space="0" w:color="auto"/>
        <w:bottom w:val="none" w:sz="0" w:space="0" w:color="auto"/>
        <w:right w:val="none" w:sz="0" w:space="0" w:color="auto"/>
      </w:divBdr>
    </w:div>
    <w:div w:id="514030649">
      <w:bodyDiv w:val="1"/>
      <w:marLeft w:val="0"/>
      <w:marRight w:val="0"/>
      <w:marTop w:val="0"/>
      <w:marBottom w:val="0"/>
      <w:divBdr>
        <w:top w:val="none" w:sz="0" w:space="0" w:color="auto"/>
        <w:left w:val="none" w:sz="0" w:space="0" w:color="auto"/>
        <w:bottom w:val="none" w:sz="0" w:space="0" w:color="auto"/>
        <w:right w:val="none" w:sz="0" w:space="0" w:color="auto"/>
      </w:divBdr>
    </w:div>
    <w:div w:id="522592237">
      <w:bodyDiv w:val="1"/>
      <w:marLeft w:val="0"/>
      <w:marRight w:val="0"/>
      <w:marTop w:val="0"/>
      <w:marBottom w:val="0"/>
      <w:divBdr>
        <w:top w:val="none" w:sz="0" w:space="0" w:color="auto"/>
        <w:left w:val="none" w:sz="0" w:space="0" w:color="auto"/>
        <w:bottom w:val="none" w:sz="0" w:space="0" w:color="auto"/>
        <w:right w:val="none" w:sz="0" w:space="0" w:color="auto"/>
      </w:divBdr>
    </w:div>
    <w:div w:id="526455381">
      <w:bodyDiv w:val="1"/>
      <w:marLeft w:val="0"/>
      <w:marRight w:val="0"/>
      <w:marTop w:val="0"/>
      <w:marBottom w:val="0"/>
      <w:divBdr>
        <w:top w:val="none" w:sz="0" w:space="0" w:color="auto"/>
        <w:left w:val="none" w:sz="0" w:space="0" w:color="auto"/>
        <w:bottom w:val="none" w:sz="0" w:space="0" w:color="auto"/>
        <w:right w:val="none" w:sz="0" w:space="0" w:color="auto"/>
      </w:divBdr>
    </w:div>
    <w:div w:id="547759676">
      <w:bodyDiv w:val="1"/>
      <w:marLeft w:val="0"/>
      <w:marRight w:val="0"/>
      <w:marTop w:val="0"/>
      <w:marBottom w:val="0"/>
      <w:divBdr>
        <w:top w:val="none" w:sz="0" w:space="0" w:color="auto"/>
        <w:left w:val="none" w:sz="0" w:space="0" w:color="auto"/>
        <w:bottom w:val="none" w:sz="0" w:space="0" w:color="auto"/>
        <w:right w:val="none" w:sz="0" w:space="0" w:color="auto"/>
      </w:divBdr>
    </w:div>
    <w:div w:id="577710782">
      <w:bodyDiv w:val="1"/>
      <w:marLeft w:val="0"/>
      <w:marRight w:val="0"/>
      <w:marTop w:val="0"/>
      <w:marBottom w:val="0"/>
      <w:divBdr>
        <w:top w:val="none" w:sz="0" w:space="0" w:color="auto"/>
        <w:left w:val="none" w:sz="0" w:space="0" w:color="auto"/>
        <w:bottom w:val="none" w:sz="0" w:space="0" w:color="auto"/>
        <w:right w:val="none" w:sz="0" w:space="0" w:color="auto"/>
      </w:divBdr>
    </w:div>
    <w:div w:id="584875321">
      <w:bodyDiv w:val="1"/>
      <w:marLeft w:val="0"/>
      <w:marRight w:val="0"/>
      <w:marTop w:val="0"/>
      <w:marBottom w:val="0"/>
      <w:divBdr>
        <w:top w:val="none" w:sz="0" w:space="0" w:color="auto"/>
        <w:left w:val="none" w:sz="0" w:space="0" w:color="auto"/>
        <w:bottom w:val="none" w:sz="0" w:space="0" w:color="auto"/>
        <w:right w:val="none" w:sz="0" w:space="0" w:color="auto"/>
      </w:divBdr>
    </w:div>
    <w:div w:id="587350036">
      <w:bodyDiv w:val="1"/>
      <w:marLeft w:val="0"/>
      <w:marRight w:val="0"/>
      <w:marTop w:val="0"/>
      <w:marBottom w:val="0"/>
      <w:divBdr>
        <w:top w:val="none" w:sz="0" w:space="0" w:color="auto"/>
        <w:left w:val="none" w:sz="0" w:space="0" w:color="auto"/>
        <w:bottom w:val="none" w:sz="0" w:space="0" w:color="auto"/>
        <w:right w:val="none" w:sz="0" w:space="0" w:color="auto"/>
      </w:divBdr>
    </w:div>
    <w:div w:id="596450011">
      <w:bodyDiv w:val="1"/>
      <w:marLeft w:val="0"/>
      <w:marRight w:val="0"/>
      <w:marTop w:val="0"/>
      <w:marBottom w:val="0"/>
      <w:divBdr>
        <w:top w:val="none" w:sz="0" w:space="0" w:color="auto"/>
        <w:left w:val="none" w:sz="0" w:space="0" w:color="auto"/>
        <w:bottom w:val="none" w:sz="0" w:space="0" w:color="auto"/>
        <w:right w:val="none" w:sz="0" w:space="0" w:color="auto"/>
      </w:divBdr>
    </w:div>
    <w:div w:id="607198992">
      <w:bodyDiv w:val="1"/>
      <w:marLeft w:val="0"/>
      <w:marRight w:val="0"/>
      <w:marTop w:val="0"/>
      <w:marBottom w:val="0"/>
      <w:divBdr>
        <w:top w:val="none" w:sz="0" w:space="0" w:color="auto"/>
        <w:left w:val="none" w:sz="0" w:space="0" w:color="auto"/>
        <w:bottom w:val="none" w:sz="0" w:space="0" w:color="auto"/>
        <w:right w:val="none" w:sz="0" w:space="0" w:color="auto"/>
      </w:divBdr>
    </w:div>
    <w:div w:id="613444929">
      <w:bodyDiv w:val="1"/>
      <w:marLeft w:val="0"/>
      <w:marRight w:val="0"/>
      <w:marTop w:val="0"/>
      <w:marBottom w:val="0"/>
      <w:divBdr>
        <w:top w:val="none" w:sz="0" w:space="0" w:color="auto"/>
        <w:left w:val="none" w:sz="0" w:space="0" w:color="auto"/>
        <w:bottom w:val="none" w:sz="0" w:space="0" w:color="auto"/>
        <w:right w:val="none" w:sz="0" w:space="0" w:color="auto"/>
      </w:divBdr>
    </w:div>
    <w:div w:id="634066440">
      <w:bodyDiv w:val="1"/>
      <w:marLeft w:val="0"/>
      <w:marRight w:val="0"/>
      <w:marTop w:val="0"/>
      <w:marBottom w:val="0"/>
      <w:divBdr>
        <w:top w:val="none" w:sz="0" w:space="0" w:color="auto"/>
        <w:left w:val="none" w:sz="0" w:space="0" w:color="auto"/>
        <w:bottom w:val="none" w:sz="0" w:space="0" w:color="auto"/>
        <w:right w:val="none" w:sz="0" w:space="0" w:color="auto"/>
      </w:divBdr>
    </w:div>
    <w:div w:id="659626663">
      <w:bodyDiv w:val="1"/>
      <w:marLeft w:val="0"/>
      <w:marRight w:val="0"/>
      <w:marTop w:val="0"/>
      <w:marBottom w:val="0"/>
      <w:divBdr>
        <w:top w:val="none" w:sz="0" w:space="0" w:color="auto"/>
        <w:left w:val="none" w:sz="0" w:space="0" w:color="auto"/>
        <w:bottom w:val="none" w:sz="0" w:space="0" w:color="auto"/>
        <w:right w:val="none" w:sz="0" w:space="0" w:color="auto"/>
      </w:divBdr>
    </w:div>
    <w:div w:id="660276687">
      <w:bodyDiv w:val="1"/>
      <w:marLeft w:val="0"/>
      <w:marRight w:val="0"/>
      <w:marTop w:val="0"/>
      <w:marBottom w:val="0"/>
      <w:divBdr>
        <w:top w:val="none" w:sz="0" w:space="0" w:color="auto"/>
        <w:left w:val="none" w:sz="0" w:space="0" w:color="auto"/>
        <w:bottom w:val="none" w:sz="0" w:space="0" w:color="auto"/>
        <w:right w:val="none" w:sz="0" w:space="0" w:color="auto"/>
      </w:divBdr>
    </w:div>
    <w:div w:id="670717646">
      <w:bodyDiv w:val="1"/>
      <w:marLeft w:val="0"/>
      <w:marRight w:val="0"/>
      <w:marTop w:val="0"/>
      <w:marBottom w:val="0"/>
      <w:divBdr>
        <w:top w:val="none" w:sz="0" w:space="0" w:color="auto"/>
        <w:left w:val="none" w:sz="0" w:space="0" w:color="auto"/>
        <w:bottom w:val="none" w:sz="0" w:space="0" w:color="auto"/>
        <w:right w:val="none" w:sz="0" w:space="0" w:color="auto"/>
      </w:divBdr>
    </w:div>
    <w:div w:id="676080448">
      <w:bodyDiv w:val="1"/>
      <w:marLeft w:val="0"/>
      <w:marRight w:val="0"/>
      <w:marTop w:val="0"/>
      <w:marBottom w:val="0"/>
      <w:divBdr>
        <w:top w:val="none" w:sz="0" w:space="0" w:color="auto"/>
        <w:left w:val="none" w:sz="0" w:space="0" w:color="auto"/>
        <w:bottom w:val="none" w:sz="0" w:space="0" w:color="auto"/>
        <w:right w:val="none" w:sz="0" w:space="0" w:color="auto"/>
      </w:divBdr>
    </w:div>
    <w:div w:id="676808158">
      <w:bodyDiv w:val="1"/>
      <w:marLeft w:val="0"/>
      <w:marRight w:val="0"/>
      <w:marTop w:val="0"/>
      <w:marBottom w:val="0"/>
      <w:divBdr>
        <w:top w:val="none" w:sz="0" w:space="0" w:color="auto"/>
        <w:left w:val="none" w:sz="0" w:space="0" w:color="auto"/>
        <w:bottom w:val="none" w:sz="0" w:space="0" w:color="auto"/>
        <w:right w:val="none" w:sz="0" w:space="0" w:color="auto"/>
      </w:divBdr>
    </w:div>
    <w:div w:id="684945598">
      <w:bodyDiv w:val="1"/>
      <w:marLeft w:val="0"/>
      <w:marRight w:val="0"/>
      <w:marTop w:val="0"/>
      <w:marBottom w:val="0"/>
      <w:divBdr>
        <w:top w:val="none" w:sz="0" w:space="0" w:color="auto"/>
        <w:left w:val="none" w:sz="0" w:space="0" w:color="auto"/>
        <w:bottom w:val="none" w:sz="0" w:space="0" w:color="auto"/>
        <w:right w:val="none" w:sz="0" w:space="0" w:color="auto"/>
      </w:divBdr>
    </w:div>
    <w:div w:id="706488315">
      <w:bodyDiv w:val="1"/>
      <w:marLeft w:val="0"/>
      <w:marRight w:val="0"/>
      <w:marTop w:val="0"/>
      <w:marBottom w:val="0"/>
      <w:divBdr>
        <w:top w:val="none" w:sz="0" w:space="0" w:color="auto"/>
        <w:left w:val="none" w:sz="0" w:space="0" w:color="auto"/>
        <w:bottom w:val="none" w:sz="0" w:space="0" w:color="auto"/>
        <w:right w:val="none" w:sz="0" w:space="0" w:color="auto"/>
      </w:divBdr>
    </w:div>
    <w:div w:id="732586849">
      <w:bodyDiv w:val="1"/>
      <w:marLeft w:val="0"/>
      <w:marRight w:val="0"/>
      <w:marTop w:val="0"/>
      <w:marBottom w:val="0"/>
      <w:divBdr>
        <w:top w:val="none" w:sz="0" w:space="0" w:color="auto"/>
        <w:left w:val="none" w:sz="0" w:space="0" w:color="auto"/>
        <w:bottom w:val="none" w:sz="0" w:space="0" w:color="auto"/>
        <w:right w:val="none" w:sz="0" w:space="0" w:color="auto"/>
      </w:divBdr>
    </w:div>
    <w:div w:id="732970547">
      <w:bodyDiv w:val="1"/>
      <w:marLeft w:val="0"/>
      <w:marRight w:val="0"/>
      <w:marTop w:val="0"/>
      <w:marBottom w:val="0"/>
      <w:divBdr>
        <w:top w:val="none" w:sz="0" w:space="0" w:color="auto"/>
        <w:left w:val="none" w:sz="0" w:space="0" w:color="auto"/>
        <w:bottom w:val="none" w:sz="0" w:space="0" w:color="auto"/>
        <w:right w:val="none" w:sz="0" w:space="0" w:color="auto"/>
      </w:divBdr>
    </w:div>
    <w:div w:id="752699981">
      <w:bodyDiv w:val="1"/>
      <w:marLeft w:val="0"/>
      <w:marRight w:val="0"/>
      <w:marTop w:val="0"/>
      <w:marBottom w:val="0"/>
      <w:divBdr>
        <w:top w:val="none" w:sz="0" w:space="0" w:color="auto"/>
        <w:left w:val="none" w:sz="0" w:space="0" w:color="auto"/>
        <w:bottom w:val="none" w:sz="0" w:space="0" w:color="auto"/>
        <w:right w:val="none" w:sz="0" w:space="0" w:color="auto"/>
      </w:divBdr>
    </w:div>
    <w:div w:id="771437105">
      <w:bodyDiv w:val="1"/>
      <w:marLeft w:val="0"/>
      <w:marRight w:val="0"/>
      <w:marTop w:val="0"/>
      <w:marBottom w:val="0"/>
      <w:divBdr>
        <w:top w:val="none" w:sz="0" w:space="0" w:color="auto"/>
        <w:left w:val="none" w:sz="0" w:space="0" w:color="auto"/>
        <w:bottom w:val="none" w:sz="0" w:space="0" w:color="auto"/>
        <w:right w:val="none" w:sz="0" w:space="0" w:color="auto"/>
      </w:divBdr>
    </w:div>
    <w:div w:id="840701432">
      <w:bodyDiv w:val="1"/>
      <w:marLeft w:val="0"/>
      <w:marRight w:val="0"/>
      <w:marTop w:val="0"/>
      <w:marBottom w:val="0"/>
      <w:divBdr>
        <w:top w:val="none" w:sz="0" w:space="0" w:color="auto"/>
        <w:left w:val="none" w:sz="0" w:space="0" w:color="auto"/>
        <w:bottom w:val="none" w:sz="0" w:space="0" w:color="auto"/>
        <w:right w:val="none" w:sz="0" w:space="0" w:color="auto"/>
      </w:divBdr>
    </w:div>
    <w:div w:id="847869906">
      <w:bodyDiv w:val="1"/>
      <w:marLeft w:val="0"/>
      <w:marRight w:val="0"/>
      <w:marTop w:val="0"/>
      <w:marBottom w:val="0"/>
      <w:divBdr>
        <w:top w:val="none" w:sz="0" w:space="0" w:color="auto"/>
        <w:left w:val="none" w:sz="0" w:space="0" w:color="auto"/>
        <w:bottom w:val="none" w:sz="0" w:space="0" w:color="auto"/>
        <w:right w:val="none" w:sz="0" w:space="0" w:color="auto"/>
      </w:divBdr>
    </w:div>
    <w:div w:id="858928317">
      <w:bodyDiv w:val="1"/>
      <w:marLeft w:val="0"/>
      <w:marRight w:val="0"/>
      <w:marTop w:val="0"/>
      <w:marBottom w:val="0"/>
      <w:divBdr>
        <w:top w:val="none" w:sz="0" w:space="0" w:color="auto"/>
        <w:left w:val="none" w:sz="0" w:space="0" w:color="auto"/>
        <w:bottom w:val="none" w:sz="0" w:space="0" w:color="auto"/>
        <w:right w:val="none" w:sz="0" w:space="0" w:color="auto"/>
      </w:divBdr>
    </w:div>
    <w:div w:id="868685663">
      <w:bodyDiv w:val="1"/>
      <w:marLeft w:val="0"/>
      <w:marRight w:val="0"/>
      <w:marTop w:val="0"/>
      <w:marBottom w:val="0"/>
      <w:divBdr>
        <w:top w:val="none" w:sz="0" w:space="0" w:color="auto"/>
        <w:left w:val="none" w:sz="0" w:space="0" w:color="auto"/>
        <w:bottom w:val="none" w:sz="0" w:space="0" w:color="auto"/>
        <w:right w:val="none" w:sz="0" w:space="0" w:color="auto"/>
      </w:divBdr>
    </w:div>
    <w:div w:id="902184028">
      <w:bodyDiv w:val="1"/>
      <w:marLeft w:val="0"/>
      <w:marRight w:val="0"/>
      <w:marTop w:val="0"/>
      <w:marBottom w:val="0"/>
      <w:divBdr>
        <w:top w:val="none" w:sz="0" w:space="0" w:color="auto"/>
        <w:left w:val="none" w:sz="0" w:space="0" w:color="auto"/>
        <w:bottom w:val="none" w:sz="0" w:space="0" w:color="auto"/>
        <w:right w:val="none" w:sz="0" w:space="0" w:color="auto"/>
      </w:divBdr>
    </w:div>
    <w:div w:id="904297328">
      <w:bodyDiv w:val="1"/>
      <w:marLeft w:val="0"/>
      <w:marRight w:val="0"/>
      <w:marTop w:val="0"/>
      <w:marBottom w:val="0"/>
      <w:divBdr>
        <w:top w:val="none" w:sz="0" w:space="0" w:color="auto"/>
        <w:left w:val="none" w:sz="0" w:space="0" w:color="auto"/>
        <w:bottom w:val="none" w:sz="0" w:space="0" w:color="auto"/>
        <w:right w:val="none" w:sz="0" w:space="0" w:color="auto"/>
      </w:divBdr>
    </w:div>
    <w:div w:id="996884036">
      <w:bodyDiv w:val="1"/>
      <w:marLeft w:val="0"/>
      <w:marRight w:val="0"/>
      <w:marTop w:val="0"/>
      <w:marBottom w:val="0"/>
      <w:divBdr>
        <w:top w:val="none" w:sz="0" w:space="0" w:color="auto"/>
        <w:left w:val="none" w:sz="0" w:space="0" w:color="auto"/>
        <w:bottom w:val="none" w:sz="0" w:space="0" w:color="auto"/>
        <w:right w:val="none" w:sz="0" w:space="0" w:color="auto"/>
      </w:divBdr>
    </w:div>
    <w:div w:id="999772671">
      <w:bodyDiv w:val="1"/>
      <w:marLeft w:val="0"/>
      <w:marRight w:val="0"/>
      <w:marTop w:val="0"/>
      <w:marBottom w:val="0"/>
      <w:divBdr>
        <w:top w:val="none" w:sz="0" w:space="0" w:color="auto"/>
        <w:left w:val="none" w:sz="0" w:space="0" w:color="auto"/>
        <w:bottom w:val="none" w:sz="0" w:space="0" w:color="auto"/>
        <w:right w:val="none" w:sz="0" w:space="0" w:color="auto"/>
      </w:divBdr>
    </w:div>
    <w:div w:id="1002660932">
      <w:bodyDiv w:val="1"/>
      <w:marLeft w:val="0"/>
      <w:marRight w:val="0"/>
      <w:marTop w:val="0"/>
      <w:marBottom w:val="0"/>
      <w:divBdr>
        <w:top w:val="none" w:sz="0" w:space="0" w:color="auto"/>
        <w:left w:val="none" w:sz="0" w:space="0" w:color="auto"/>
        <w:bottom w:val="none" w:sz="0" w:space="0" w:color="auto"/>
        <w:right w:val="none" w:sz="0" w:space="0" w:color="auto"/>
      </w:divBdr>
    </w:div>
    <w:div w:id="1023481994">
      <w:bodyDiv w:val="1"/>
      <w:marLeft w:val="0"/>
      <w:marRight w:val="0"/>
      <w:marTop w:val="0"/>
      <w:marBottom w:val="0"/>
      <w:divBdr>
        <w:top w:val="none" w:sz="0" w:space="0" w:color="auto"/>
        <w:left w:val="none" w:sz="0" w:space="0" w:color="auto"/>
        <w:bottom w:val="none" w:sz="0" w:space="0" w:color="auto"/>
        <w:right w:val="none" w:sz="0" w:space="0" w:color="auto"/>
      </w:divBdr>
    </w:div>
    <w:div w:id="1058285829">
      <w:bodyDiv w:val="1"/>
      <w:marLeft w:val="0"/>
      <w:marRight w:val="0"/>
      <w:marTop w:val="0"/>
      <w:marBottom w:val="0"/>
      <w:divBdr>
        <w:top w:val="none" w:sz="0" w:space="0" w:color="auto"/>
        <w:left w:val="none" w:sz="0" w:space="0" w:color="auto"/>
        <w:bottom w:val="none" w:sz="0" w:space="0" w:color="auto"/>
        <w:right w:val="none" w:sz="0" w:space="0" w:color="auto"/>
      </w:divBdr>
    </w:div>
    <w:div w:id="1061706580">
      <w:bodyDiv w:val="1"/>
      <w:marLeft w:val="0"/>
      <w:marRight w:val="0"/>
      <w:marTop w:val="0"/>
      <w:marBottom w:val="0"/>
      <w:divBdr>
        <w:top w:val="none" w:sz="0" w:space="0" w:color="auto"/>
        <w:left w:val="none" w:sz="0" w:space="0" w:color="auto"/>
        <w:bottom w:val="none" w:sz="0" w:space="0" w:color="auto"/>
        <w:right w:val="none" w:sz="0" w:space="0" w:color="auto"/>
      </w:divBdr>
    </w:div>
    <w:div w:id="1064183177">
      <w:bodyDiv w:val="1"/>
      <w:marLeft w:val="0"/>
      <w:marRight w:val="0"/>
      <w:marTop w:val="0"/>
      <w:marBottom w:val="0"/>
      <w:divBdr>
        <w:top w:val="none" w:sz="0" w:space="0" w:color="auto"/>
        <w:left w:val="none" w:sz="0" w:space="0" w:color="auto"/>
        <w:bottom w:val="none" w:sz="0" w:space="0" w:color="auto"/>
        <w:right w:val="none" w:sz="0" w:space="0" w:color="auto"/>
      </w:divBdr>
    </w:div>
    <w:div w:id="1071460313">
      <w:bodyDiv w:val="1"/>
      <w:marLeft w:val="0"/>
      <w:marRight w:val="0"/>
      <w:marTop w:val="0"/>
      <w:marBottom w:val="0"/>
      <w:divBdr>
        <w:top w:val="none" w:sz="0" w:space="0" w:color="auto"/>
        <w:left w:val="none" w:sz="0" w:space="0" w:color="auto"/>
        <w:bottom w:val="none" w:sz="0" w:space="0" w:color="auto"/>
        <w:right w:val="none" w:sz="0" w:space="0" w:color="auto"/>
      </w:divBdr>
    </w:div>
    <w:div w:id="1089423139">
      <w:bodyDiv w:val="1"/>
      <w:marLeft w:val="0"/>
      <w:marRight w:val="0"/>
      <w:marTop w:val="0"/>
      <w:marBottom w:val="0"/>
      <w:divBdr>
        <w:top w:val="none" w:sz="0" w:space="0" w:color="auto"/>
        <w:left w:val="none" w:sz="0" w:space="0" w:color="auto"/>
        <w:bottom w:val="none" w:sz="0" w:space="0" w:color="auto"/>
        <w:right w:val="none" w:sz="0" w:space="0" w:color="auto"/>
      </w:divBdr>
    </w:div>
    <w:div w:id="1096555372">
      <w:bodyDiv w:val="1"/>
      <w:marLeft w:val="0"/>
      <w:marRight w:val="0"/>
      <w:marTop w:val="0"/>
      <w:marBottom w:val="0"/>
      <w:divBdr>
        <w:top w:val="none" w:sz="0" w:space="0" w:color="auto"/>
        <w:left w:val="none" w:sz="0" w:space="0" w:color="auto"/>
        <w:bottom w:val="none" w:sz="0" w:space="0" w:color="auto"/>
        <w:right w:val="none" w:sz="0" w:space="0" w:color="auto"/>
      </w:divBdr>
    </w:div>
    <w:div w:id="1120610116">
      <w:bodyDiv w:val="1"/>
      <w:marLeft w:val="0"/>
      <w:marRight w:val="0"/>
      <w:marTop w:val="0"/>
      <w:marBottom w:val="0"/>
      <w:divBdr>
        <w:top w:val="none" w:sz="0" w:space="0" w:color="auto"/>
        <w:left w:val="none" w:sz="0" w:space="0" w:color="auto"/>
        <w:bottom w:val="none" w:sz="0" w:space="0" w:color="auto"/>
        <w:right w:val="none" w:sz="0" w:space="0" w:color="auto"/>
      </w:divBdr>
    </w:div>
    <w:div w:id="1122921986">
      <w:bodyDiv w:val="1"/>
      <w:marLeft w:val="0"/>
      <w:marRight w:val="0"/>
      <w:marTop w:val="0"/>
      <w:marBottom w:val="0"/>
      <w:divBdr>
        <w:top w:val="none" w:sz="0" w:space="0" w:color="auto"/>
        <w:left w:val="none" w:sz="0" w:space="0" w:color="auto"/>
        <w:bottom w:val="none" w:sz="0" w:space="0" w:color="auto"/>
        <w:right w:val="none" w:sz="0" w:space="0" w:color="auto"/>
      </w:divBdr>
    </w:div>
    <w:div w:id="1124537107">
      <w:bodyDiv w:val="1"/>
      <w:marLeft w:val="0"/>
      <w:marRight w:val="0"/>
      <w:marTop w:val="0"/>
      <w:marBottom w:val="0"/>
      <w:divBdr>
        <w:top w:val="none" w:sz="0" w:space="0" w:color="auto"/>
        <w:left w:val="none" w:sz="0" w:space="0" w:color="auto"/>
        <w:bottom w:val="none" w:sz="0" w:space="0" w:color="auto"/>
        <w:right w:val="none" w:sz="0" w:space="0" w:color="auto"/>
      </w:divBdr>
    </w:div>
    <w:div w:id="1171603515">
      <w:bodyDiv w:val="1"/>
      <w:marLeft w:val="0"/>
      <w:marRight w:val="0"/>
      <w:marTop w:val="0"/>
      <w:marBottom w:val="0"/>
      <w:divBdr>
        <w:top w:val="none" w:sz="0" w:space="0" w:color="auto"/>
        <w:left w:val="none" w:sz="0" w:space="0" w:color="auto"/>
        <w:bottom w:val="none" w:sz="0" w:space="0" w:color="auto"/>
        <w:right w:val="none" w:sz="0" w:space="0" w:color="auto"/>
      </w:divBdr>
    </w:div>
    <w:div w:id="1181697061">
      <w:bodyDiv w:val="1"/>
      <w:marLeft w:val="0"/>
      <w:marRight w:val="0"/>
      <w:marTop w:val="0"/>
      <w:marBottom w:val="0"/>
      <w:divBdr>
        <w:top w:val="none" w:sz="0" w:space="0" w:color="auto"/>
        <w:left w:val="none" w:sz="0" w:space="0" w:color="auto"/>
        <w:bottom w:val="none" w:sz="0" w:space="0" w:color="auto"/>
        <w:right w:val="none" w:sz="0" w:space="0" w:color="auto"/>
      </w:divBdr>
    </w:div>
    <w:div w:id="1257326864">
      <w:bodyDiv w:val="1"/>
      <w:marLeft w:val="0"/>
      <w:marRight w:val="0"/>
      <w:marTop w:val="0"/>
      <w:marBottom w:val="0"/>
      <w:divBdr>
        <w:top w:val="none" w:sz="0" w:space="0" w:color="auto"/>
        <w:left w:val="none" w:sz="0" w:space="0" w:color="auto"/>
        <w:bottom w:val="none" w:sz="0" w:space="0" w:color="auto"/>
        <w:right w:val="none" w:sz="0" w:space="0" w:color="auto"/>
      </w:divBdr>
    </w:div>
    <w:div w:id="1262566414">
      <w:bodyDiv w:val="1"/>
      <w:marLeft w:val="0"/>
      <w:marRight w:val="0"/>
      <w:marTop w:val="0"/>
      <w:marBottom w:val="0"/>
      <w:divBdr>
        <w:top w:val="none" w:sz="0" w:space="0" w:color="auto"/>
        <w:left w:val="none" w:sz="0" w:space="0" w:color="auto"/>
        <w:bottom w:val="none" w:sz="0" w:space="0" w:color="auto"/>
        <w:right w:val="none" w:sz="0" w:space="0" w:color="auto"/>
      </w:divBdr>
    </w:div>
    <w:div w:id="1266765375">
      <w:bodyDiv w:val="1"/>
      <w:marLeft w:val="0"/>
      <w:marRight w:val="0"/>
      <w:marTop w:val="0"/>
      <w:marBottom w:val="0"/>
      <w:divBdr>
        <w:top w:val="none" w:sz="0" w:space="0" w:color="auto"/>
        <w:left w:val="none" w:sz="0" w:space="0" w:color="auto"/>
        <w:bottom w:val="none" w:sz="0" w:space="0" w:color="auto"/>
        <w:right w:val="none" w:sz="0" w:space="0" w:color="auto"/>
      </w:divBdr>
    </w:div>
    <w:div w:id="1285964887">
      <w:bodyDiv w:val="1"/>
      <w:marLeft w:val="0"/>
      <w:marRight w:val="0"/>
      <w:marTop w:val="0"/>
      <w:marBottom w:val="0"/>
      <w:divBdr>
        <w:top w:val="none" w:sz="0" w:space="0" w:color="auto"/>
        <w:left w:val="none" w:sz="0" w:space="0" w:color="auto"/>
        <w:bottom w:val="none" w:sz="0" w:space="0" w:color="auto"/>
        <w:right w:val="none" w:sz="0" w:space="0" w:color="auto"/>
      </w:divBdr>
    </w:div>
    <w:div w:id="1294023240">
      <w:bodyDiv w:val="1"/>
      <w:marLeft w:val="0"/>
      <w:marRight w:val="0"/>
      <w:marTop w:val="0"/>
      <w:marBottom w:val="0"/>
      <w:divBdr>
        <w:top w:val="none" w:sz="0" w:space="0" w:color="auto"/>
        <w:left w:val="none" w:sz="0" w:space="0" w:color="auto"/>
        <w:bottom w:val="none" w:sz="0" w:space="0" w:color="auto"/>
        <w:right w:val="none" w:sz="0" w:space="0" w:color="auto"/>
      </w:divBdr>
    </w:div>
    <w:div w:id="1306623280">
      <w:bodyDiv w:val="1"/>
      <w:marLeft w:val="0"/>
      <w:marRight w:val="0"/>
      <w:marTop w:val="0"/>
      <w:marBottom w:val="0"/>
      <w:divBdr>
        <w:top w:val="none" w:sz="0" w:space="0" w:color="auto"/>
        <w:left w:val="none" w:sz="0" w:space="0" w:color="auto"/>
        <w:bottom w:val="none" w:sz="0" w:space="0" w:color="auto"/>
        <w:right w:val="none" w:sz="0" w:space="0" w:color="auto"/>
      </w:divBdr>
    </w:div>
    <w:div w:id="1322083716">
      <w:bodyDiv w:val="1"/>
      <w:marLeft w:val="0"/>
      <w:marRight w:val="0"/>
      <w:marTop w:val="0"/>
      <w:marBottom w:val="0"/>
      <w:divBdr>
        <w:top w:val="none" w:sz="0" w:space="0" w:color="auto"/>
        <w:left w:val="none" w:sz="0" w:space="0" w:color="auto"/>
        <w:bottom w:val="none" w:sz="0" w:space="0" w:color="auto"/>
        <w:right w:val="none" w:sz="0" w:space="0" w:color="auto"/>
      </w:divBdr>
    </w:div>
    <w:div w:id="1326857704">
      <w:bodyDiv w:val="1"/>
      <w:marLeft w:val="0"/>
      <w:marRight w:val="0"/>
      <w:marTop w:val="0"/>
      <w:marBottom w:val="0"/>
      <w:divBdr>
        <w:top w:val="none" w:sz="0" w:space="0" w:color="auto"/>
        <w:left w:val="none" w:sz="0" w:space="0" w:color="auto"/>
        <w:bottom w:val="none" w:sz="0" w:space="0" w:color="auto"/>
        <w:right w:val="none" w:sz="0" w:space="0" w:color="auto"/>
      </w:divBdr>
    </w:div>
    <w:div w:id="1336229376">
      <w:bodyDiv w:val="1"/>
      <w:marLeft w:val="0"/>
      <w:marRight w:val="0"/>
      <w:marTop w:val="0"/>
      <w:marBottom w:val="0"/>
      <w:divBdr>
        <w:top w:val="none" w:sz="0" w:space="0" w:color="auto"/>
        <w:left w:val="none" w:sz="0" w:space="0" w:color="auto"/>
        <w:bottom w:val="none" w:sz="0" w:space="0" w:color="auto"/>
        <w:right w:val="none" w:sz="0" w:space="0" w:color="auto"/>
      </w:divBdr>
    </w:div>
    <w:div w:id="1363242143">
      <w:bodyDiv w:val="1"/>
      <w:marLeft w:val="0"/>
      <w:marRight w:val="0"/>
      <w:marTop w:val="0"/>
      <w:marBottom w:val="0"/>
      <w:divBdr>
        <w:top w:val="none" w:sz="0" w:space="0" w:color="auto"/>
        <w:left w:val="none" w:sz="0" w:space="0" w:color="auto"/>
        <w:bottom w:val="none" w:sz="0" w:space="0" w:color="auto"/>
        <w:right w:val="none" w:sz="0" w:space="0" w:color="auto"/>
      </w:divBdr>
    </w:div>
    <w:div w:id="1400445393">
      <w:bodyDiv w:val="1"/>
      <w:marLeft w:val="0"/>
      <w:marRight w:val="0"/>
      <w:marTop w:val="0"/>
      <w:marBottom w:val="0"/>
      <w:divBdr>
        <w:top w:val="none" w:sz="0" w:space="0" w:color="auto"/>
        <w:left w:val="none" w:sz="0" w:space="0" w:color="auto"/>
        <w:bottom w:val="none" w:sz="0" w:space="0" w:color="auto"/>
        <w:right w:val="none" w:sz="0" w:space="0" w:color="auto"/>
      </w:divBdr>
    </w:div>
    <w:div w:id="1401946202">
      <w:bodyDiv w:val="1"/>
      <w:marLeft w:val="0"/>
      <w:marRight w:val="0"/>
      <w:marTop w:val="0"/>
      <w:marBottom w:val="0"/>
      <w:divBdr>
        <w:top w:val="none" w:sz="0" w:space="0" w:color="auto"/>
        <w:left w:val="none" w:sz="0" w:space="0" w:color="auto"/>
        <w:bottom w:val="none" w:sz="0" w:space="0" w:color="auto"/>
        <w:right w:val="none" w:sz="0" w:space="0" w:color="auto"/>
      </w:divBdr>
    </w:div>
    <w:div w:id="1424184897">
      <w:bodyDiv w:val="1"/>
      <w:marLeft w:val="0"/>
      <w:marRight w:val="0"/>
      <w:marTop w:val="0"/>
      <w:marBottom w:val="0"/>
      <w:divBdr>
        <w:top w:val="none" w:sz="0" w:space="0" w:color="auto"/>
        <w:left w:val="none" w:sz="0" w:space="0" w:color="auto"/>
        <w:bottom w:val="none" w:sz="0" w:space="0" w:color="auto"/>
        <w:right w:val="none" w:sz="0" w:space="0" w:color="auto"/>
      </w:divBdr>
    </w:div>
    <w:div w:id="1433865379">
      <w:bodyDiv w:val="1"/>
      <w:marLeft w:val="0"/>
      <w:marRight w:val="0"/>
      <w:marTop w:val="0"/>
      <w:marBottom w:val="0"/>
      <w:divBdr>
        <w:top w:val="none" w:sz="0" w:space="0" w:color="auto"/>
        <w:left w:val="none" w:sz="0" w:space="0" w:color="auto"/>
        <w:bottom w:val="none" w:sz="0" w:space="0" w:color="auto"/>
        <w:right w:val="none" w:sz="0" w:space="0" w:color="auto"/>
      </w:divBdr>
    </w:div>
    <w:div w:id="1461144426">
      <w:bodyDiv w:val="1"/>
      <w:marLeft w:val="0"/>
      <w:marRight w:val="0"/>
      <w:marTop w:val="0"/>
      <w:marBottom w:val="0"/>
      <w:divBdr>
        <w:top w:val="none" w:sz="0" w:space="0" w:color="auto"/>
        <w:left w:val="none" w:sz="0" w:space="0" w:color="auto"/>
        <w:bottom w:val="none" w:sz="0" w:space="0" w:color="auto"/>
        <w:right w:val="none" w:sz="0" w:space="0" w:color="auto"/>
      </w:divBdr>
    </w:div>
    <w:div w:id="1472406752">
      <w:bodyDiv w:val="1"/>
      <w:marLeft w:val="0"/>
      <w:marRight w:val="0"/>
      <w:marTop w:val="0"/>
      <w:marBottom w:val="0"/>
      <w:divBdr>
        <w:top w:val="none" w:sz="0" w:space="0" w:color="auto"/>
        <w:left w:val="none" w:sz="0" w:space="0" w:color="auto"/>
        <w:bottom w:val="none" w:sz="0" w:space="0" w:color="auto"/>
        <w:right w:val="none" w:sz="0" w:space="0" w:color="auto"/>
      </w:divBdr>
    </w:div>
    <w:div w:id="1482622466">
      <w:bodyDiv w:val="1"/>
      <w:marLeft w:val="0"/>
      <w:marRight w:val="0"/>
      <w:marTop w:val="0"/>
      <w:marBottom w:val="0"/>
      <w:divBdr>
        <w:top w:val="none" w:sz="0" w:space="0" w:color="auto"/>
        <w:left w:val="none" w:sz="0" w:space="0" w:color="auto"/>
        <w:bottom w:val="none" w:sz="0" w:space="0" w:color="auto"/>
        <w:right w:val="none" w:sz="0" w:space="0" w:color="auto"/>
      </w:divBdr>
    </w:div>
    <w:div w:id="1521162917">
      <w:bodyDiv w:val="1"/>
      <w:marLeft w:val="0"/>
      <w:marRight w:val="0"/>
      <w:marTop w:val="0"/>
      <w:marBottom w:val="0"/>
      <w:divBdr>
        <w:top w:val="none" w:sz="0" w:space="0" w:color="auto"/>
        <w:left w:val="none" w:sz="0" w:space="0" w:color="auto"/>
        <w:bottom w:val="none" w:sz="0" w:space="0" w:color="auto"/>
        <w:right w:val="none" w:sz="0" w:space="0" w:color="auto"/>
      </w:divBdr>
    </w:div>
    <w:div w:id="1529561277">
      <w:bodyDiv w:val="1"/>
      <w:marLeft w:val="0"/>
      <w:marRight w:val="0"/>
      <w:marTop w:val="0"/>
      <w:marBottom w:val="0"/>
      <w:divBdr>
        <w:top w:val="none" w:sz="0" w:space="0" w:color="auto"/>
        <w:left w:val="none" w:sz="0" w:space="0" w:color="auto"/>
        <w:bottom w:val="none" w:sz="0" w:space="0" w:color="auto"/>
        <w:right w:val="none" w:sz="0" w:space="0" w:color="auto"/>
      </w:divBdr>
    </w:div>
    <w:div w:id="1544440277">
      <w:bodyDiv w:val="1"/>
      <w:marLeft w:val="0"/>
      <w:marRight w:val="0"/>
      <w:marTop w:val="0"/>
      <w:marBottom w:val="0"/>
      <w:divBdr>
        <w:top w:val="none" w:sz="0" w:space="0" w:color="auto"/>
        <w:left w:val="none" w:sz="0" w:space="0" w:color="auto"/>
        <w:bottom w:val="none" w:sz="0" w:space="0" w:color="auto"/>
        <w:right w:val="none" w:sz="0" w:space="0" w:color="auto"/>
      </w:divBdr>
    </w:div>
    <w:div w:id="1563832118">
      <w:bodyDiv w:val="1"/>
      <w:marLeft w:val="0"/>
      <w:marRight w:val="0"/>
      <w:marTop w:val="0"/>
      <w:marBottom w:val="0"/>
      <w:divBdr>
        <w:top w:val="none" w:sz="0" w:space="0" w:color="auto"/>
        <w:left w:val="none" w:sz="0" w:space="0" w:color="auto"/>
        <w:bottom w:val="none" w:sz="0" w:space="0" w:color="auto"/>
        <w:right w:val="none" w:sz="0" w:space="0" w:color="auto"/>
      </w:divBdr>
    </w:div>
    <w:div w:id="1566835400">
      <w:bodyDiv w:val="1"/>
      <w:marLeft w:val="0"/>
      <w:marRight w:val="0"/>
      <w:marTop w:val="0"/>
      <w:marBottom w:val="0"/>
      <w:divBdr>
        <w:top w:val="none" w:sz="0" w:space="0" w:color="auto"/>
        <w:left w:val="none" w:sz="0" w:space="0" w:color="auto"/>
        <w:bottom w:val="none" w:sz="0" w:space="0" w:color="auto"/>
        <w:right w:val="none" w:sz="0" w:space="0" w:color="auto"/>
      </w:divBdr>
    </w:div>
    <w:div w:id="1572498168">
      <w:bodyDiv w:val="1"/>
      <w:marLeft w:val="0"/>
      <w:marRight w:val="0"/>
      <w:marTop w:val="0"/>
      <w:marBottom w:val="0"/>
      <w:divBdr>
        <w:top w:val="none" w:sz="0" w:space="0" w:color="auto"/>
        <w:left w:val="none" w:sz="0" w:space="0" w:color="auto"/>
        <w:bottom w:val="none" w:sz="0" w:space="0" w:color="auto"/>
        <w:right w:val="none" w:sz="0" w:space="0" w:color="auto"/>
      </w:divBdr>
      <w:divsChild>
        <w:div w:id="425418808">
          <w:marLeft w:val="0"/>
          <w:marRight w:val="0"/>
          <w:marTop w:val="75"/>
          <w:marBottom w:val="0"/>
          <w:divBdr>
            <w:top w:val="none" w:sz="0" w:space="0" w:color="auto"/>
            <w:left w:val="none" w:sz="0" w:space="0" w:color="auto"/>
            <w:bottom w:val="none" w:sz="0" w:space="0" w:color="auto"/>
            <w:right w:val="none" w:sz="0" w:space="0" w:color="auto"/>
          </w:divBdr>
          <w:divsChild>
            <w:div w:id="1531987066">
              <w:marLeft w:val="0"/>
              <w:marRight w:val="0"/>
              <w:marTop w:val="75"/>
              <w:marBottom w:val="0"/>
              <w:divBdr>
                <w:top w:val="none" w:sz="0" w:space="0" w:color="auto"/>
                <w:left w:val="none" w:sz="0" w:space="0" w:color="auto"/>
                <w:bottom w:val="none" w:sz="0" w:space="0" w:color="auto"/>
                <w:right w:val="none" w:sz="0" w:space="0" w:color="auto"/>
              </w:divBdr>
              <w:divsChild>
                <w:div w:id="1295797720">
                  <w:marLeft w:val="0"/>
                  <w:marRight w:val="0"/>
                  <w:marTop w:val="75"/>
                  <w:marBottom w:val="75"/>
                  <w:divBdr>
                    <w:top w:val="none" w:sz="0" w:space="0" w:color="auto"/>
                    <w:left w:val="none" w:sz="0" w:space="0" w:color="auto"/>
                    <w:bottom w:val="none" w:sz="0" w:space="0" w:color="auto"/>
                    <w:right w:val="none" w:sz="0" w:space="0" w:color="auto"/>
                  </w:divBdr>
                </w:div>
                <w:div w:id="2022967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81141">
          <w:marLeft w:val="0"/>
          <w:marRight w:val="0"/>
          <w:marTop w:val="75"/>
          <w:marBottom w:val="0"/>
          <w:divBdr>
            <w:top w:val="none" w:sz="0" w:space="0" w:color="auto"/>
            <w:left w:val="none" w:sz="0" w:space="0" w:color="auto"/>
            <w:bottom w:val="none" w:sz="0" w:space="0" w:color="auto"/>
            <w:right w:val="none" w:sz="0" w:space="0" w:color="auto"/>
          </w:divBdr>
          <w:divsChild>
            <w:div w:id="311258677">
              <w:marLeft w:val="0"/>
              <w:marRight w:val="0"/>
              <w:marTop w:val="75"/>
              <w:marBottom w:val="0"/>
              <w:divBdr>
                <w:top w:val="none" w:sz="0" w:space="0" w:color="auto"/>
                <w:left w:val="none" w:sz="0" w:space="0" w:color="auto"/>
                <w:bottom w:val="none" w:sz="0" w:space="0" w:color="auto"/>
                <w:right w:val="none" w:sz="0" w:space="0" w:color="auto"/>
              </w:divBdr>
              <w:divsChild>
                <w:div w:id="1901207922">
                  <w:marLeft w:val="0"/>
                  <w:marRight w:val="0"/>
                  <w:marTop w:val="75"/>
                  <w:marBottom w:val="75"/>
                  <w:divBdr>
                    <w:top w:val="none" w:sz="0" w:space="0" w:color="auto"/>
                    <w:left w:val="none" w:sz="0" w:space="0" w:color="auto"/>
                    <w:bottom w:val="none" w:sz="0" w:space="0" w:color="auto"/>
                    <w:right w:val="none" w:sz="0" w:space="0" w:color="auto"/>
                  </w:divBdr>
                </w:div>
                <w:div w:id="1158035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214998">
          <w:marLeft w:val="0"/>
          <w:marRight w:val="0"/>
          <w:marTop w:val="75"/>
          <w:marBottom w:val="0"/>
          <w:divBdr>
            <w:top w:val="none" w:sz="0" w:space="0" w:color="auto"/>
            <w:left w:val="none" w:sz="0" w:space="0" w:color="auto"/>
            <w:bottom w:val="none" w:sz="0" w:space="0" w:color="auto"/>
            <w:right w:val="none" w:sz="0" w:space="0" w:color="auto"/>
          </w:divBdr>
          <w:divsChild>
            <w:div w:id="15472799">
              <w:marLeft w:val="0"/>
              <w:marRight w:val="0"/>
              <w:marTop w:val="75"/>
              <w:marBottom w:val="0"/>
              <w:divBdr>
                <w:top w:val="none" w:sz="0" w:space="0" w:color="auto"/>
                <w:left w:val="none" w:sz="0" w:space="0" w:color="auto"/>
                <w:bottom w:val="none" w:sz="0" w:space="0" w:color="auto"/>
                <w:right w:val="none" w:sz="0" w:space="0" w:color="auto"/>
              </w:divBdr>
              <w:divsChild>
                <w:div w:id="614867301">
                  <w:marLeft w:val="0"/>
                  <w:marRight w:val="0"/>
                  <w:marTop w:val="75"/>
                  <w:marBottom w:val="75"/>
                  <w:divBdr>
                    <w:top w:val="none" w:sz="0" w:space="0" w:color="auto"/>
                    <w:left w:val="none" w:sz="0" w:space="0" w:color="auto"/>
                    <w:bottom w:val="none" w:sz="0" w:space="0" w:color="auto"/>
                    <w:right w:val="none" w:sz="0" w:space="0" w:color="auto"/>
                  </w:divBdr>
                </w:div>
                <w:div w:id="662245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9462814">
          <w:marLeft w:val="0"/>
          <w:marRight w:val="0"/>
          <w:marTop w:val="75"/>
          <w:marBottom w:val="0"/>
          <w:divBdr>
            <w:top w:val="none" w:sz="0" w:space="0" w:color="auto"/>
            <w:left w:val="none" w:sz="0" w:space="0" w:color="auto"/>
            <w:bottom w:val="none" w:sz="0" w:space="0" w:color="auto"/>
            <w:right w:val="none" w:sz="0" w:space="0" w:color="auto"/>
          </w:divBdr>
          <w:divsChild>
            <w:div w:id="484250360">
              <w:marLeft w:val="0"/>
              <w:marRight w:val="0"/>
              <w:marTop w:val="75"/>
              <w:marBottom w:val="0"/>
              <w:divBdr>
                <w:top w:val="none" w:sz="0" w:space="0" w:color="auto"/>
                <w:left w:val="none" w:sz="0" w:space="0" w:color="auto"/>
                <w:bottom w:val="none" w:sz="0" w:space="0" w:color="auto"/>
                <w:right w:val="none" w:sz="0" w:space="0" w:color="auto"/>
              </w:divBdr>
              <w:divsChild>
                <w:div w:id="895774929">
                  <w:marLeft w:val="0"/>
                  <w:marRight w:val="0"/>
                  <w:marTop w:val="75"/>
                  <w:marBottom w:val="75"/>
                  <w:divBdr>
                    <w:top w:val="none" w:sz="0" w:space="0" w:color="auto"/>
                    <w:left w:val="none" w:sz="0" w:space="0" w:color="auto"/>
                    <w:bottom w:val="none" w:sz="0" w:space="0" w:color="auto"/>
                    <w:right w:val="none" w:sz="0" w:space="0" w:color="auto"/>
                  </w:divBdr>
                </w:div>
                <w:div w:id="1844277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6374345">
          <w:marLeft w:val="0"/>
          <w:marRight w:val="0"/>
          <w:marTop w:val="75"/>
          <w:marBottom w:val="0"/>
          <w:divBdr>
            <w:top w:val="none" w:sz="0" w:space="0" w:color="auto"/>
            <w:left w:val="none" w:sz="0" w:space="0" w:color="auto"/>
            <w:bottom w:val="none" w:sz="0" w:space="0" w:color="auto"/>
            <w:right w:val="none" w:sz="0" w:space="0" w:color="auto"/>
          </w:divBdr>
          <w:divsChild>
            <w:div w:id="700711854">
              <w:marLeft w:val="0"/>
              <w:marRight w:val="0"/>
              <w:marTop w:val="75"/>
              <w:marBottom w:val="0"/>
              <w:divBdr>
                <w:top w:val="none" w:sz="0" w:space="0" w:color="auto"/>
                <w:left w:val="none" w:sz="0" w:space="0" w:color="auto"/>
                <w:bottom w:val="none" w:sz="0" w:space="0" w:color="auto"/>
                <w:right w:val="none" w:sz="0" w:space="0" w:color="auto"/>
              </w:divBdr>
              <w:divsChild>
                <w:div w:id="109276815">
                  <w:marLeft w:val="0"/>
                  <w:marRight w:val="0"/>
                  <w:marTop w:val="75"/>
                  <w:marBottom w:val="75"/>
                  <w:divBdr>
                    <w:top w:val="none" w:sz="0" w:space="0" w:color="auto"/>
                    <w:left w:val="none" w:sz="0" w:space="0" w:color="auto"/>
                    <w:bottom w:val="none" w:sz="0" w:space="0" w:color="auto"/>
                    <w:right w:val="none" w:sz="0" w:space="0" w:color="auto"/>
                  </w:divBdr>
                </w:div>
                <w:div w:id="389042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2955146">
          <w:marLeft w:val="0"/>
          <w:marRight w:val="0"/>
          <w:marTop w:val="75"/>
          <w:marBottom w:val="0"/>
          <w:divBdr>
            <w:top w:val="none" w:sz="0" w:space="0" w:color="auto"/>
            <w:left w:val="none" w:sz="0" w:space="0" w:color="auto"/>
            <w:bottom w:val="none" w:sz="0" w:space="0" w:color="auto"/>
            <w:right w:val="none" w:sz="0" w:space="0" w:color="auto"/>
          </w:divBdr>
          <w:divsChild>
            <w:div w:id="1052658348">
              <w:marLeft w:val="0"/>
              <w:marRight w:val="0"/>
              <w:marTop w:val="75"/>
              <w:marBottom w:val="0"/>
              <w:divBdr>
                <w:top w:val="none" w:sz="0" w:space="0" w:color="auto"/>
                <w:left w:val="none" w:sz="0" w:space="0" w:color="auto"/>
                <w:bottom w:val="none" w:sz="0" w:space="0" w:color="auto"/>
                <w:right w:val="none" w:sz="0" w:space="0" w:color="auto"/>
              </w:divBdr>
              <w:divsChild>
                <w:div w:id="1061899931">
                  <w:marLeft w:val="0"/>
                  <w:marRight w:val="0"/>
                  <w:marTop w:val="75"/>
                  <w:marBottom w:val="75"/>
                  <w:divBdr>
                    <w:top w:val="none" w:sz="0" w:space="0" w:color="auto"/>
                    <w:left w:val="none" w:sz="0" w:space="0" w:color="auto"/>
                    <w:bottom w:val="none" w:sz="0" w:space="0" w:color="auto"/>
                    <w:right w:val="none" w:sz="0" w:space="0" w:color="auto"/>
                  </w:divBdr>
                </w:div>
                <w:div w:id="486559427">
                  <w:marLeft w:val="0"/>
                  <w:marRight w:val="0"/>
                  <w:marTop w:val="75"/>
                  <w:marBottom w:val="0"/>
                  <w:divBdr>
                    <w:top w:val="none" w:sz="0" w:space="0" w:color="auto"/>
                    <w:left w:val="none" w:sz="0" w:space="0" w:color="auto"/>
                    <w:bottom w:val="none" w:sz="0" w:space="0" w:color="auto"/>
                    <w:right w:val="none" w:sz="0" w:space="0" w:color="auto"/>
                  </w:divBdr>
                  <w:divsChild>
                    <w:div w:id="574634363">
                      <w:marLeft w:val="0"/>
                      <w:marRight w:val="0"/>
                      <w:marTop w:val="75"/>
                      <w:marBottom w:val="0"/>
                      <w:divBdr>
                        <w:top w:val="none" w:sz="0" w:space="0" w:color="auto"/>
                        <w:left w:val="none" w:sz="0" w:space="0" w:color="auto"/>
                        <w:bottom w:val="none" w:sz="0" w:space="0" w:color="auto"/>
                        <w:right w:val="none" w:sz="0" w:space="0" w:color="auto"/>
                      </w:divBdr>
                    </w:div>
                    <w:div w:id="1037200871">
                      <w:marLeft w:val="0"/>
                      <w:marRight w:val="0"/>
                      <w:marTop w:val="75"/>
                      <w:marBottom w:val="0"/>
                      <w:divBdr>
                        <w:top w:val="none" w:sz="0" w:space="0" w:color="auto"/>
                        <w:left w:val="none" w:sz="0" w:space="0" w:color="auto"/>
                        <w:bottom w:val="none" w:sz="0" w:space="0" w:color="auto"/>
                        <w:right w:val="none" w:sz="0" w:space="0" w:color="auto"/>
                      </w:divBdr>
                    </w:div>
                    <w:div w:id="1626764687">
                      <w:marLeft w:val="0"/>
                      <w:marRight w:val="0"/>
                      <w:marTop w:val="75"/>
                      <w:marBottom w:val="0"/>
                      <w:divBdr>
                        <w:top w:val="none" w:sz="0" w:space="0" w:color="auto"/>
                        <w:left w:val="none" w:sz="0" w:space="0" w:color="auto"/>
                        <w:bottom w:val="none" w:sz="0" w:space="0" w:color="auto"/>
                        <w:right w:val="none" w:sz="0" w:space="0" w:color="auto"/>
                      </w:divBdr>
                    </w:div>
                    <w:div w:id="686912077">
                      <w:marLeft w:val="0"/>
                      <w:marRight w:val="0"/>
                      <w:marTop w:val="75"/>
                      <w:marBottom w:val="0"/>
                      <w:divBdr>
                        <w:top w:val="none" w:sz="0" w:space="0" w:color="auto"/>
                        <w:left w:val="none" w:sz="0" w:space="0" w:color="auto"/>
                        <w:bottom w:val="none" w:sz="0" w:space="0" w:color="auto"/>
                        <w:right w:val="none" w:sz="0" w:space="0" w:color="auto"/>
                      </w:divBdr>
                    </w:div>
                    <w:div w:id="504904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674267">
          <w:marLeft w:val="0"/>
          <w:marRight w:val="0"/>
          <w:marTop w:val="75"/>
          <w:marBottom w:val="0"/>
          <w:divBdr>
            <w:top w:val="none" w:sz="0" w:space="0" w:color="auto"/>
            <w:left w:val="none" w:sz="0" w:space="0" w:color="auto"/>
            <w:bottom w:val="none" w:sz="0" w:space="0" w:color="auto"/>
            <w:right w:val="none" w:sz="0" w:space="0" w:color="auto"/>
          </w:divBdr>
          <w:divsChild>
            <w:div w:id="1295528897">
              <w:marLeft w:val="0"/>
              <w:marRight w:val="0"/>
              <w:marTop w:val="75"/>
              <w:marBottom w:val="0"/>
              <w:divBdr>
                <w:top w:val="none" w:sz="0" w:space="0" w:color="auto"/>
                <w:left w:val="none" w:sz="0" w:space="0" w:color="auto"/>
                <w:bottom w:val="none" w:sz="0" w:space="0" w:color="auto"/>
                <w:right w:val="none" w:sz="0" w:space="0" w:color="auto"/>
              </w:divBdr>
              <w:divsChild>
                <w:div w:id="1357151333">
                  <w:marLeft w:val="0"/>
                  <w:marRight w:val="0"/>
                  <w:marTop w:val="75"/>
                  <w:marBottom w:val="75"/>
                  <w:divBdr>
                    <w:top w:val="none" w:sz="0" w:space="0" w:color="auto"/>
                    <w:left w:val="none" w:sz="0" w:space="0" w:color="auto"/>
                    <w:bottom w:val="none" w:sz="0" w:space="0" w:color="auto"/>
                    <w:right w:val="none" w:sz="0" w:space="0" w:color="auto"/>
                  </w:divBdr>
                </w:div>
                <w:div w:id="1242640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7183178">
          <w:marLeft w:val="0"/>
          <w:marRight w:val="0"/>
          <w:marTop w:val="75"/>
          <w:marBottom w:val="0"/>
          <w:divBdr>
            <w:top w:val="none" w:sz="0" w:space="0" w:color="auto"/>
            <w:left w:val="none" w:sz="0" w:space="0" w:color="auto"/>
            <w:bottom w:val="none" w:sz="0" w:space="0" w:color="auto"/>
            <w:right w:val="none" w:sz="0" w:space="0" w:color="auto"/>
          </w:divBdr>
          <w:divsChild>
            <w:div w:id="813566679">
              <w:marLeft w:val="0"/>
              <w:marRight w:val="0"/>
              <w:marTop w:val="75"/>
              <w:marBottom w:val="0"/>
              <w:divBdr>
                <w:top w:val="none" w:sz="0" w:space="0" w:color="auto"/>
                <w:left w:val="none" w:sz="0" w:space="0" w:color="auto"/>
                <w:bottom w:val="none" w:sz="0" w:space="0" w:color="auto"/>
                <w:right w:val="none" w:sz="0" w:space="0" w:color="auto"/>
              </w:divBdr>
              <w:divsChild>
                <w:div w:id="432282098">
                  <w:marLeft w:val="0"/>
                  <w:marRight w:val="0"/>
                  <w:marTop w:val="75"/>
                  <w:marBottom w:val="75"/>
                  <w:divBdr>
                    <w:top w:val="none" w:sz="0" w:space="0" w:color="auto"/>
                    <w:left w:val="none" w:sz="0" w:space="0" w:color="auto"/>
                    <w:bottom w:val="none" w:sz="0" w:space="0" w:color="auto"/>
                    <w:right w:val="none" w:sz="0" w:space="0" w:color="auto"/>
                  </w:divBdr>
                </w:div>
                <w:div w:id="1832065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6842173">
          <w:marLeft w:val="0"/>
          <w:marRight w:val="0"/>
          <w:marTop w:val="75"/>
          <w:marBottom w:val="0"/>
          <w:divBdr>
            <w:top w:val="none" w:sz="0" w:space="0" w:color="auto"/>
            <w:left w:val="none" w:sz="0" w:space="0" w:color="auto"/>
            <w:bottom w:val="none" w:sz="0" w:space="0" w:color="auto"/>
            <w:right w:val="none" w:sz="0" w:space="0" w:color="auto"/>
          </w:divBdr>
          <w:divsChild>
            <w:div w:id="2087266354">
              <w:marLeft w:val="0"/>
              <w:marRight w:val="0"/>
              <w:marTop w:val="75"/>
              <w:marBottom w:val="0"/>
              <w:divBdr>
                <w:top w:val="none" w:sz="0" w:space="0" w:color="auto"/>
                <w:left w:val="none" w:sz="0" w:space="0" w:color="auto"/>
                <w:bottom w:val="none" w:sz="0" w:space="0" w:color="auto"/>
                <w:right w:val="none" w:sz="0" w:space="0" w:color="auto"/>
              </w:divBdr>
              <w:divsChild>
                <w:div w:id="1668090070">
                  <w:marLeft w:val="0"/>
                  <w:marRight w:val="0"/>
                  <w:marTop w:val="75"/>
                  <w:marBottom w:val="75"/>
                  <w:divBdr>
                    <w:top w:val="none" w:sz="0" w:space="0" w:color="auto"/>
                    <w:left w:val="none" w:sz="0" w:space="0" w:color="auto"/>
                    <w:bottom w:val="none" w:sz="0" w:space="0" w:color="auto"/>
                    <w:right w:val="none" w:sz="0" w:space="0" w:color="auto"/>
                  </w:divBdr>
                </w:div>
                <w:div w:id="307049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3984904">
          <w:marLeft w:val="0"/>
          <w:marRight w:val="0"/>
          <w:marTop w:val="75"/>
          <w:marBottom w:val="0"/>
          <w:divBdr>
            <w:top w:val="none" w:sz="0" w:space="0" w:color="auto"/>
            <w:left w:val="none" w:sz="0" w:space="0" w:color="auto"/>
            <w:bottom w:val="none" w:sz="0" w:space="0" w:color="auto"/>
            <w:right w:val="none" w:sz="0" w:space="0" w:color="auto"/>
          </w:divBdr>
          <w:divsChild>
            <w:div w:id="1468284421">
              <w:marLeft w:val="0"/>
              <w:marRight w:val="0"/>
              <w:marTop w:val="75"/>
              <w:marBottom w:val="0"/>
              <w:divBdr>
                <w:top w:val="none" w:sz="0" w:space="0" w:color="auto"/>
                <w:left w:val="none" w:sz="0" w:space="0" w:color="auto"/>
                <w:bottom w:val="none" w:sz="0" w:space="0" w:color="auto"/>
                <w:right w:val="none" w:sz="0" w:space="0" w:color="auto"/>
              </w:divBdr>
              <w:divsChild>
                <w:div w:id="1899391841">
                  <w:marLeft w:val="0"/>
                  <w:marRight w:val="0"/>
                  <w:marTop w:val="75"/>
                  <w:marBottom w:val="75"/>
                  <w:divBdr>
                    <w:top w:val="none" w:sz="0" w:space="0" w:color="auto"/>
                    <w:left w:val="none" w:sz="0" w:space="0" w:color="auto"/>
                    <w:bottom w:val="none" w:sz="0" w:space="0" w:color="auto"/>
                    <w:right w:val="none" w:sz="0" w:space="0" w:color="auto"/>
                  </w:divBdr>
                </w:div>
                <w:div w:id="1542237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8007454">
      <w:bodyDiv w:val="1"/>
      <w:marLeft w:val="0"/>
      <w:marRight w:val="0"/>
      <w:marTop w:val="0"/>
      <w:marBottom w:val="0"/>
      <w:divBdr>
        <w:top w:val="none" w:sz="0" w:space="0" w:color="auto"/>
        <w:left w:val="none" w:sz="0" w:space="0" w:color="auto"/>
        <w:bottom w:val="none" w:sz="0" w:space="0" w:color="auto"/>
        <w:right w:val="none" w:sz="0" w:space="0" w:color="auto"/>
      </w:divBdr>
    </w:div>
    <w:div w:id="1592854835">
      <w:bodyDiv w:val="1"/>
      <w:marLeft w:val="0"/>
      <w:marRight w:val="0"/>
      <w:marTop w:val="0"/>
      <w:marBottom w:val="0"/>
      <w:divBdr>
        <w:top w:val="none" w:sz="0" w:space="0" w:color="auto"/>
        <w:left w:val="none" w:sz="0" w:space="0" w:color="auto"/>
        <w:bottom w:val="none" w:sz="0" w:space="0" w:color="auto"/>
        <w:right w:val="none" w:sz="0" w:space="0" w:color="auto"/>
      </w:divBdr>
    </w:div>
    <w:div w:id="1594515215">
      <w:bodyDiv w:val="1"/>
      <w:marLeft w:val="0"/>
      <w:marRight w:val="0"/>
      <w:marTop w:val="0"/>
      <w:marBottom w:val="0"/>
      <w:divBdr>
        <w:top w:val="none" w:sz="0" w:space="0" w:color="auto"/>
        <w:left w:val="none" w:sz="0" w:space="0" w:color="auto"/>
        <w:bottom w:val="none" w:sz="0" w:space="0" w:color="auto"/>
        <w:right w:val="none" w:sz="0" w:space="0" w:color="auto"/>
      </w:divBdr>
      <w:divsChild>
        <w:div w:id="417753357">
          <w:marLeft w:val="0"/>
          <w:marRight w:val="0"/>
          <w:marTop w:val="75"/>
          <w:marBottom w:val="0"/>
          <w:divBdr>
            <w:top w:val="none" w:sz="0" w:space="0" w:color="auto"/>
            <w:left w:val="none" w:sz="0" w:space="0" w:color="auto"/>
            <w:bottom w:val="none" w:sz="0" w:space="0" w:color="auto"/>
            <w:right w:val="none" w:sz="0" w:space="0" w:color="auto"/>
          </w:divBdr>
          <w:divsChild>
            <w:div w:id="1091316556">
              <w:marLeft w:val="0"/>
              <w:marRight w:val="0"/>
              <w:marTop w:val="75"/>
              <w:marBottom w:val="0"/>
              <w:divBdr>
                <w:top w:val="none" w:sz="0" w:space="0" w:color="auto"/>
                <w:left w:val="none" w:sz="0" w:space="0" w:color="auto"/>
                <w:bottom w:val="none" w:sz="0" w:space="0" w:color="auto"/>
                <w:right w:val="none" w:sz="0" w:space="0" w:color="auto"/>
              </w:divBdr>
              <w:divsChild>
                <w:div w:id="1855683107">
                  <w:marLeft w:val="0"/>
                  <w:marRight w:val="0"/>
                  <w:marTop w:val="75"/>
                  <w:marBottom w:val="75"/>
                  <w:divBdr>
                    <w:top w:val="none" w:sz="0" w:space="0" w:color="auto"/>
                    <w:left w:val="none" w:sz="0" w:space="0" w:color="auto"/>
                    <w:bottom w:val="none" w:sz="0" w:space="0" w:color="auto"/>
                    <w:right w:val="none" w:sz="0" w:space="0" w:color="auto"/>
                  </w:divBdr>
                </w:div>
                <w:div w:id="874658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7774313">
          <w:marLeft w:val="0"/>
          <w:marRight w:val="0"/>
          <w:marTop w:val="75"/>
          <w:marBottom w:val="0"/>
          <w:divBdr>
            <w:top w:val="none" w:sz="0" w:space="0" w:color="auto"/>
            <w:left w:val="none" w:sz="0" w:space="0" w:color="auto"/>
            <w:bottom w:val="none" w:sz="0" w:space="0" w:color="auto"/>
            <w:right w:val="none" w:sz="0" w:space="0" w:color="auto"/>
          </w:divBdr>
          <w:divsChild>
            <w:div w:id="1291009633">
              <w:marLeft w:val="0"/>
              <w:marRight w:val="0"/>
              <w:marTop w:val="75"/>
              <w:marBottom w:val="0"/>
              <w:divBdr>
                <w:top w:val="none" w:sz="0" w:space="0" w:color="auto"/>
                <w:left w:val="none" w:sz="0" w:space="0" w:color="auto"/>
                <w:bottom w:val="none" w:sz="0" w:space="0" w:color="auto"/>
                <w:right w:val="none" w:sz="0" w:space="0" w:color="auto"/>
              </w:divBdr>
              <w:divsChild>
                <w:div w:id="920259442">
                  <w:marLeft w:val="0"/>
                  <w:marRight w:val="0"/>
                  <w:marTop w:val="75"/>
                  <w:marBottom w:val="75"/>
                  <w:divBdr>
                    <w:top w:val="none" w:sz="0" w:space="0" w:color="auto"/>
                    <w:left w:val="none" w:sz="0" w:space="0" w:color="auto"/>
                    <w:bottom w:val="none" w:sz="0" w:space="0" w:color="auto"/>
                    <w:right w:val="none" w:sz="0" w:space="0" w:color="auto"/>
                  </w:divBdr>
                </w:div>
                <w:div w:id="4998553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376259">
          <w:marLeft w:val="0"/>
          <w:marRight w:val="0"/>
          <w:marTop w:val="75"/>
          <w:marBottom w:val="0"/>
          <w:divBdr>
            <w:top w:val="none" w:sz="0" w:space="0" w:color="auto"/>
            <w:left w:val="none" w:sz="0" w:space="0" w:color="auto"/>
            <w:bottom w:val="none" w:sz="0" w:space="0" w:color="auto"/>
            <w:right w:val="none" w:sz="0" w:space="0" w:color="auto"/>
          </w:divBdr>
          <w:divsChild>
            <w:div w:id="1079643704">
              <w:marLeft w:val="0"/>
              <w:marRight w:val="0"/>
              <w:marTop w:val="75"/>
              <w:marBottom w:val="0"/>
              <w:divBdr>
                <w:top w:val="none" w:sz="0" w:space="0" w:color="auto"/>
                <w:left w:val="none" w:sz="0" w:space="0" w:color="auto"/>
                <w:bottom w:val="none" w:sz="0" w:space="0" w:color="auto"/>
                <w:right w:val="none" w:sz="0" w:space="0" w:color="auto"/>
              </w:divBdr>
              <w:divsChild>
                <w:div w:id="1634167029">
                  <w:marLeft w:val="0"/>
                  <w:marRight w:val="0"/>
                  <w:marTop w:val="75"/>
                  <w:marBottom w:val="75"/>
                  <w:divBdr>
                    <w:top w:val="none" w:sz="0" w:space="0" w:color="auto"/>
                    <w:left w:val="none" w:sz="0" w:space="0" w:color="auto"/>
                    <w:bottom w:val="none" w:sz="0" w:space="0" w:color="auto"/>
                    <w:right w:val="none" w:sz="0" w:space="0" w:color="auto"/>
                  </w:divBdr>
                </w:div>
                <w:div w:id="454375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6283723">
          <w:marLeft w:val="0"/>
          <w:marRight w:val="0"/>
          <w:marTop w:val="75"/>
          <w:marBottom w:val="0"/>
          <w:divBdr>
            <w:top w:val="none" w:sz="0" w:space="0" w:color="auto"/>
            <w:left w:val="none" w:sz="0" w:space="0" w:color="auto"/>
            <w:bottom w:val="none" w:sz="0" w:space="0" w:color="auto"/>
            <w:right w:val="none" w:sz="0" w:space="0" w:color="auto"/>
          </w:divBdr>
          <w:divsChild>
            <w:div w:id="929511231">
              <w:marLeft w:val="0"/>
              <w:marRight w:val="0"/>
              <w:marTop w:val="75"/>
              <w:marBottom w:val="0"/>
              <w:divBdr>
                <w:top w:val="none" w:sz="0" w:space="0" w:color="auto"/>
                <w:left w:val="none" w:sz="0" w:space="0" w:color="auto"/>
                <w:bottom w:val="none" w:sz="0" w:space="0" w:color="auto"/>
                <w:right w:val="none" w:sz="0" w:space="0" w:color="auto"/>
              </w:divBdr>
              <w:divsChild>
                <w:div w:id="1296447291">
                  <w:marLeft w:val="0"/>
                  <w:marRight w:val="0"/>
                  <w:marTop w:val="75"/>
                  <w:marBottom w:val="75"/>
                  <w:divBdr>
                    <w:top w:val="none" w:sz="0" w:space="0" w:color="auto"/>
                    <w:left w:val="none" w:sz="0" w:space="0" w:color="auto"/>
                    <w:bottom w:val="none" w:sz="0" w:space="0" w:color="auto"/>
                    <w:right w:val="none" w:sz="0" w:space="0" w:color="auto"/>
                  </w:divBdr>
                </w:div>
                <w:div w:id="687026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1700241">
          <w:marLeft w:val="0"/>
          <w:marRight w:val="0"/>
          <w:marTop w:val="75"/>
          <w:marBottom w:val="0"/>
          <w:divBdr>
            <w:top w:val="none" w:sz="0" w:space="0" w:color="auto"/>
            <w:left w:val="none" w:sz="0" w:space="0" w:color="auto"/>
            <w:bottom w:val="none" w:sz="0" w:space="0" w:color="auto"/>
            <w:right w:val="none" w:sz="0" w:space="0" w:color="auto"/>
          </w:divBdr>
          <w:divsChild>
            <w:div w:id="328023997">
              <w:marLeft w:val="0"/>
              <w:marRight w:val="0"/>
              <w:marTop w:val="75"/>
              <w:marBottom w:val="0"/>
              <w:divBdr>
                <w:top w:val="none" w:sz="0" w:space="0" w:color="auto"/>
                <w:left w:val="none" w:sz="0" w:space="0" w:color="auto"/>
                <w:bottom w:val="none" w:sz="0" w:space="0" w:color="auto"/>
                <w:right w:val="none" w:sz="0" w:space="0" w:color="auto"/>
              </w:divBdr>
              <w:divsChild>
                <w:div w:id="1222326587">
                  <w:marLeft w:val="0"/>
                  <w:marRight w:val="0"/>
                  <w:marTop w:val="75"/>
                  <w:marBottom w:val="75"/>
                  <w:divBdr>
                    <w:top w:val="none" w:sz="0" w:space="0" w:color="auto"/>
                    <w:left w:val="none" w:sz="0" w:space="0" w:color="auto"/>
                    <w:bottom w:val="none" w:sz="0" w:space="0" w:color="auto"/>
                    <w:right w:val="none" w:sz="0" w:space="0" w:color="auto"/>
                  </w:divBdr>
                </w:div>
                <w:div w:id="500854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064956">
          <w:marLeft w:val="0"/>
          <w:marRight w:val="0"/>
          <w:marTop w:val="75"/>
          <w:marBottom w:val="0"/>
          <w:divBdr>
            <w:top w:val="none" w:sz="0" w:space="0" w:color="auto"/>
            <w:left w:val="none" w:sz="0" w:space="0" w:color="auto"/>
            <w:bottom w:val="none" w:sz="0" w:space="0" w:color="auto"/>
            <w:right w:val="none" w:sz="0" w:space="0" w:color="auto"/>
          </w:divBdr>
          <w:divsChild>
            <w:div w:id="1185172445">
              <w:marLeft w:val="0"/>
              <w:marRight w:val="0"/>
              <w:marTop w:val="75"/>
              <w:marBottom w:val="0"/>
              <w:divBdr>
                <w:top w:val="none" w:sz="0" w:space="0" w:color="auto"/>
                <w:left w:val="none" w:sz="0" w:space="0" w:color="auto"/>
                <w:bottom w:val="none" w:sz="0" w:space="0" w:color="auto"/>
                <w:right w:val="none" w:sz="0" w:space="0" w:color="auto"/>
              </w:divBdr>
              <w:divsChild>
                <w:div w:id="1588265633">
                  <w:marLeft w:val="0"/>
                  <w:marRight w:val="0"/>
                  <w:marTop w:val="75"/>
                  <w:marBottom w:val="75"/>
                  <w:divBdr>
                    <w:top w:val="none" w:sz="0" w:space="0" w:color="auto"/>
                    <w:left w:val="none" w:sz="0" w:space="0" w:color="auto"/>
                    <w:bottom w:val="none" w:sz="0" w:space="0" w:color="auto"/>
                    <w:right w:val="none" w:sz="0" w:space="0" w:color="auto"/>
                  </w:divBdr>
                </w:div>
                <w:div w:id="1972857485">
                  <w:marLeft w:val="0"/>
                  <w:marRight w:val="0"/>
                  <w:marTop w:val="75"/>
                  <w:marBottom w:val="0"/>
                  <w:divBdr>
                    <w:top w:val="none" w:sz="0" w:space="0" w:color="auto"/>
                    <w:left w:val="none" w:sz="0" w:space="0" w:color="auto"/>
                    <w:bottom w:val="none" w:sz="0" w:space="0" w:color="auto"/>
                    <w:right w:val="none" w:sz="0" w:space="0" w:color="auto"/>
                  </w:divBdr>
                  <w:divsChild>
                    <w:div w:id="1671370367">
                      <w:marLeft w:val="0"/>
                      <w:marRight w:val="0"/>
                      <w:marTop w:val="75"/>
                      <w:marBottom w:val="0"/>
                      <w:divBdr>
                        <w:top w:val="none" w:sz="0" w:space="0" w:color="auto"/>
                        <w:left w:val="none" w:sz="0" w:space="0" w:color="auto"/>
                        <w:bottom w:val="none" w:sz="0" w:space="0" w:color="auto"/>
                        <w:right w:val="none" w:sz="0" w:space="0" w:color="auto"/>
                      </w:divBdr>
                    </w:div>
                    <w:div w:id="34281664">
                      <w:marLeft w:val="0"/>
                      <w:marRight w:val="0"/>
                      <w:marTop w:val="75"/>
                      <w:marBottom w:val="0"/>
                      <w:divBdr>
                        <w:top w:val="none" w:sz="0" w:space="0" w:color="auto"/>
                        <w:left w:val="none" w:sz="0" w:space="0" w:color="auto"/>
                        <w:bottom w:val="none" w:sz="0" w:space="0" w:color="auto"/>
                        <w:right w:val="none" w:sz="0" w:space="0" w:color="auto"/>
                      </w:divBdr>
                    </w:div>
                    <w:div w:id="182594133">
                      <w:marLeft w:val="0"/>
                      <w:marRight w:val="0"/>
                      <w:marTop w:val="75"/>
                      <w:marBottom w:val="0"/>
                      <w:divBdr>
                        <w:top w:val="none" w:sz="0" w:space="0" w:color="auto"/>
                        <w:left w:val="none" w:sz="0" w:space="0" w:color="auto"/>
                        <w:bottom w:val="none" w:sz="0" w:space="0" w:color="auto"/>
                        <w:right w:val="none" w:sz="0" w:space="0" w:color="auto"/>
                      </w:divBdr>
                    </w:div>
                    <w:div w:id="107548590">
                      <w:marLeft w:val="0"/>
                      <w:marRight w:val="0"/>
                      <w:marTop w:val="75"/>
                      <w:marBottom w:val="0"/>
                      <w:divBdr>
                        <w:top w:val="none" w:sz="0" w:space="0" w:color="auto"/>
                        <w:left w:val="none" w:sz="0" w:space="0" w:color="auto"/>
                        <w:bottom w:val="none" w:sz="0" w:space="0" w:color="auto"/>
                        <w:right w:val="none" w:sz="0" w:space="0" w:color="auto"/>
                      </w:divBdr>
                    </w:div>
                    <w:div w:id="277953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9734407">
          <w:marLeft w:val="0"/>
          <w:marRight w:val="0"/>
          <w:marTop w:val="75"/>
          <w:marBottom w:val="0"/>
          <w:divBdr>
            <w:top w:val="none" w:sz="0" w:space="0" w:color="auto"/>
            <w:left w:val="none" w:sz="0" w:space="0" w:color="auto"/>
            <w:bottom w:val="none" w:sz="0" w:space="0" w:color="auto"/>
            <w:right w:val="none" w:sz="0" w:space="0" w:color="auto"/>
          </w:divBdr>
          <w:divsChild>
            <w:div w:id="2082555738">
              <w:marLeft w:val="0"/>
              <w:marRight w:val="0"/>
              <w:marTop w:val="75"/>
              <w:marBottom w:val="0"/>
              <w:divBdr>
                <w:top w:val="none" w:sz="0" w:space="0" w:color="auto"/>
                <w:left w:val="none" w:sz="0" w:space="0" w:color="auto"/>
                <w:bottom w:val="none" w:sz="0" w:space="0" w:color="auto"/>
                <w:right w:val="none" w:sz="0" w:space="0" w:color="auto"/>
              </w:divBdr>
              <w:divsChild>
                <w:div w:id="121198244">
                  <w:marLeft w:val="0"/>
                  <w:marRight w:val="0"/>
                  <w:marTop w:val="75"/>
                  <w:marBottom w:val="75"/>
                  <w:divBdr>
                    <w:top w:val="none" w:sz="0" w:space="0" w:color="auto"/>
                    <w:left w:val="none" w:sz="0" w:space="0" w:color="auto"/>
                    <w:bottom w:val="none" w:sz="0" w:space="0" w:color="auto"/>
                    <w:right w:val="none" w:sz="0" w:space="0" w:color="auto"/>
                  </w:divBdr>
                </w:div>
                <w:div w:id="1796361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0487827">
          <w:marLeft w:val="0"/>
          <w:marRight w:val="0"/>
          <w:marTop w:val="75"/>
          <w:marBottom w:val="0"/>
          <w:divBdr>
            <w:top w:val="none" w:sz="0" w:space="0" w:color="auto"/>
            <w:left w:val="none" w:sz="0" w:space="0" w:color="auto"/>
            <w:bottom w:val="none" w:sz="0" w:space="0" w:color="auto"/>
            <w:right w:val="none" w:sz="0" w:space="0" w:color="auto"/>
          </w:divBdr>
          <w:divsChild>
            <w:div w:id="952437616">
              <w:marLeft w:val="0"/>
              <w:marRight w:val="0"/>
              <w:marTop w:val="75"/>
              <w:marBottom w:val="0"/>
              <w:divBdr>
                <w:top w:val="none" w:sz="0" w:space="0" w:color="auto"/>
                <w:left w:val="none" w:sz="0" w:space="0" w:color="auto"/>
                <w:bottom w:val="none" w:sz="0" w:space="0" w:color="auto"/>
                <w:right w:val="none" w:sz="0" w:space="0" w:color="auto"/>
              </w:divBdr>
              <w:divsChild>
                <w:div w:id="1551921562">
                  <w:marLeft w:val="0"/>
                  <w:marRight w:val="0"/>
                  <w:marTop w:val="75"/>
                  <w:marBottom w:val="75"/>
                  <w:divBdr>
                    <w:top w:val="none" w:sz="0" w:space="0" w:color="auto"/>
                    <w:left w:val="none" w:sz="0" w:space="0" w:color="auto"/>
                    <w:bottom w:val="none" w:sz="0" w:space="0" w:color="auto"/>
                    <w:right w:val="none" w:sz="0" w:space="0" w:color="auto"/>
                  </w:divBdr>
                </w:div>
                <w:div w:id="304967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699416">
          <w:marLeft w:val="0"/>
          <w:marRight w:val="0"/>
          <w:marTop w:val="75"/>
          <w:marBottom w:val="0"/>
          <w:divBdr>
            <w:top w:val="none" w:sz="0" w:space="0" w:color="auto"/>
            <w:left w:val="none" w:sz="0" w:space="0" w:color="auto"/>
            <w:bottom w:val="none" w:sz="0" w:space="0" w:color="auto"/>
            <w:right w:val="none" w:sz="0" w:space="0" w:color="auto"/>
          </w:divBdr>
          <w:divsChild>
            <w:div w:id="173033756">
              <w:marLeft w:val="0"/>
              <w:marRight w:val="0"/>
              <w:marTop w:val="75"/>
              <w:marBottom w:val="0"/>
              <w:divBdr>
                <w:top w:val="none" w:sz="0" w:space="0" w:color="auto"/>
                <w:left w:val="none" w:sz="0" w:space="0" w:color="auto"/>
                <w:bottom w:val="none" w:sz="0" w:space="0" w:color="auto"/>
                <w:right w:val="none" w:sz="0" w:space="0" w:color="auto"/>
              </w:divBdr>
              <w:divsChild>
                <w:div w:id="2082747815">
                  <w:marLeft w:val="0"/>
                  <w:marRight w:val="0"/>
                  <w:marTop w:val="75"/>
                  <w:marBottom w:val="75"/>
                  <w:divBdr>
                    <w:top w:val="none" w:sz="0" w:space="0" w:color="auto"/>
                    <w:left w:val="none" w:sz="0" w:space="0" w:color="auto"/>
                    <w:bottom w:val="none" w:sz="0" w:space="0" w:color="auto"/>
                    <w:right w:val="none" w:sz="0" w:space="0" w:color="auto"/>
                  </w:divBdr>
                </w:div>
                <w:div w:id="1323310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9651965">
          <w:marLeft w:val="0"/>
          <w:marRight w:val="0"/>
          <w:marTop w:val="75"/>
          <w:marBottom w:val="0"/>
          <w:divBdr>
            <w:top w:val="none" w:sz="0" w:space="0" w:color="auto"/>
            <w:left w:val="none" w:sz="0" w:space="0" w:color="auto"/>
            <w:bottom w:val="none" w:sz="0" w:space="0" w:color="auto"/>
            <w:right w:val="none" w:sz="0" w:space="0" w:color="auto"/>
          </w:divBdr>
          <w:divsChild>
            <w:div w:id="1161854076">
              <w:marLeft w:val="0"/>
              <w:marRight w:val="0"/>
              <w:marTop w:val="75"/>
              <w:marBottom w:val="0"/>
              <w:divBdr>
                <w:top w:val="none" w:sz="0" w:space="0" w:color="auto"/>
                <w:left w:val="none" w:sz="0" w:space="0" w:color="auto"/>
                <w:bottom w:val="none" w:sz="0" w:space="0" w:color="auto"/>
                <w:right w:val="none" w:sz="0" w:space="0" w:color="auto"/>
              </w:divBdr>
              <w:divsChild>
                <w:div w:id="1494486393">
                  <w:marLeft w:val="0"/>
                  <w:marRight w:val="0"/>
                  <w:marTop w:val="75"/>
                  <w:marBottom w:val="75"/>
                  <w:divBdr>
                    <w:top w:val="none" w:sz="0" w:space="0" w:color="auto"/>
                    <w:left w:val="none" w:sz="0" w:space="0" w:color="auto"/>
                    <w:bottom w:val="none" w:sz="0" w:space="0" w:color="auto"/>
                    <w:right w:val="none" w:sz="0" w:space="0" w:color="auto"/>
                  </w:divBdr>
                </w:div>
                <w:div w:id="1960338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9562849">
      <w:bodyDiv w:val="1"/>
      <w:marLeft w:val="0"/>
      <w:marRight w:val="0"/>
      <w:marTop w:val="0"/>
      <w:marBottom w:val="0"/>
      <w:divBdr>
        <w:top w:val="none" w:sz="0" w:space="0" w:color="auto"/>
        <w:left w:val="none" w:sz="0" w:space="0" w:color="auto"/>
        <w:bottom w:val="none" w:sz="0" w:space="0" w:color="auto"/>
        <w:right w:val="none" w:sz="0" w:space="0" w:color="auto"/>
      </w:divBdr>
    </w:div>
    <w:div w:id="1626698949">
      <w:bodyDiv w:val="1"/>
      <w:marLeft w:val="0"/>
      <w:marRight w:val="0"/>
      <w:marTop w:val="0"/>
      <w:marBottom w:val="0"/>
      <w:divBdr>
        <w:top w:val="none" w:sz="0" w:space="0" w:color="auto"/>
        <w:left w:val="none" w:sz="0" w:space="0" w:color="auto"/>
        <w:bottom w:val="none" w:sz="0" w:space="0" w:color="auto"/>
        <w:right w:val="none" w:sz="0" w:space="0" w:color="auto"/>
      </w:divBdr>
    </w:div>
    <w:div w:id="1627393314">
      <w:bodyDiv w:val="1"/>
      <w:marLeft w:val="0"/>
      <w:marRight w:val="0"/>
      <w:marTop w:val="0"/>
      <w:marBottom w:val="0"/>
      <w:divBdr>
        <w:top w:val="none" w:sz="0" w:space="0" w:color="auto"/>
        <w:left w:val="none" w:sz="0" w:space="0" w:color="auto"/>
        <w:bottom w:val="none" w:sz="0" w:space="0" w:color="auto"/>
        <w:right w:val="none" w:sz="0" w:space="0" w:color="auto"/>
      </w:divBdr>
    </w:div>
    <w:div w:id="1713533563">
      <w:bodyDiv w:val="1"/>
      <w:marLeft w:val="0"/>
      <w:marRight w:val="0"/>
      <w:marTop w:val="0"/>
      <w:marBottom w:val="0"/>
      <w:divBdr>
        <w:top w:val="none" w:sz="0" w:space="0" w:color="auto"/>
        <w:left w:val="none" w:sz="0" w:space="0" w:color="auto"/>
        <w:bottom w:val="none" w:sz="0" w:space="0" w:color="auto"/>
        <w:right w:val="none" w:sz="0" w:space="0" w:color="auto"/>
      </w:divBdr>
    </w:div>
    <w:div w:id="1714958596">
      <w:bodyDiv w:val="1"/>
      <w:marLeft w:val="0"/>
      <w:marRight w:val="0"/>
      <w:marTop w:val="0"/>
      <w:marBottom w:val="0"/>
      <w:divBdr>
        <w:top w:val="none" w:sz="0" w:space="0" w:color="auto"/>
        <w:left w:val="none" w:sz="0" w:space="0" w:color="auto"/>
        <w:bottom w:val="none" w:sz="0" w:space="0" w:color="auto"/>
        <w:right w:val="none" w:sz="0" w:space="0" w:color="auto"/>
      </w:divBdr>
    </w:div>
    <w:div w:id="1732727833">
      <w:bodyDiv w:val="1"/>
      <w:marLeft w:val="0"/>
      <w:marRight w:val="0"/>
      <w:marTop w:val="0"/>
      <w:marBottom w:val="0"/>
      <w:divBdr>
        <w:top w:val="none" w:sz="0" w:space="0" w:color="auto"/>
        <w:left w:val="none" w:sz="0" w:space="0" w:color="auto"/>
        <w:bottom w:val="none" w:sz="0" w:space="0" w:color="auto"/>
        <w:right w:val="none" w:sz="0" w:space="0" w:color="auto"/>
      </w:divBdr>
    </w:div>
    <w:div w:id="1786264665">
      <w:bodyDiv w:val="1"/>
      <w:marLeft w:val="0"/>
      <w:marRight w:val="0"/>
      <w:marTop w:val="0"/>
      <w:marBottom w:val="0"/>
      <w:divBdr>
        <w:top w:val="none" w:sz="0" w:space="0" w:color="auto"/>
        <w:left w:val="none" w:sz="0" w:space="0" w:color="auto"/>
        <w:bottom w:val="none" w:sz="0" w:space="0" w:color="auto"/>
        <w:right w:val="none" w:sz="0" w:space="0" w:color="auto"/>
      </w:divBdr>
    </w:div>
    <w:div w:id="1820921536">
      <w:bodyDiv w:val="1"/>
      <w:marLeft w:val="0"/>
      <w:marRight w:val="0"/>
      <w:marTop w:val="0"/>
      <w:marBottom w:val="0"/>
      <w:divBdr>
        <w:top w:val="none" w:sz="0" w:space="0" w:color="auto"/>
        <w:left w:val="none" w:sz="0" w:space="0" w:color="auto"/>
        <w:bottom w:val="none" w:sz="0" w:space="0" w:color="auto"/>
        <w:right w:val="none" w:sz="0" w:space="0" w:color="auto"/>
      </w:divBdr>
    </w:div>
    <w:div w:id="1825471567">
      <w:bodyDiv w:val="1"/>
      <w:marLeft w:val="0"/>
      <w:marRight w:val="0"/>
      <w:marTop w:val="0"/>
      <w:marBottom w:val="0"/>
      <w:divBdr>
        <w:top w:val="none" w:sz="0" w:space="0" w:color="auto"/>
        <w:left w:val="none" w:sz="0" w:space="0" w:color="auto"/>
        <w:bottom w:val="none" w:sz="0" w:space="0" w:color="auto"/>
        <w:right w:val="none" w:sz="0" w:space="0" w:color="auto"/>
      </w:divBdr>
    </w:div>
    <w:div w:id="1855194696">
      <w:bodyDiv w:val="1"/>
      <w:marLeft w:val="0"/>
      <w:marRight w:val="0"/>
      <w:marTop w:val="0"/>
      <w:marBottom w:val="0"/>
      <w:divBdr>
        <w:top w:val="none" w:sz="0" w:space="0" w:color="auto"/>
        <w:left w:val="none" w:sz="0" w:space="0" w:color="auto"/>
        <w:bottom w:val="none" w:sz="0" w:space="0" w:color="auto"/>
        <w:right w:val="none" w:sz="0" w:space="0" w:color="auto"/>
      </w:divBdr>
    </w:div>
    <w:div w:id="1874733848">
      <w:bodyDiv w:val="1"/>
      <w:marLeft w:val="0"/>
      <w:marRight w:val="0"/>
      <w:marTop w:val="0"/>
      <w:marBottom w:val="0"/>
      <w:divBdr>
        <w:top w:val="none" w:sz="0" w:space="0" w:color="auto"/>
        <w:left w:val="none" w:sz="0" w:space="0" w:color="auto"/>
        <w:bottom w:val="none" w:sz="0" w:space="0" w:color="auto"/>
        <w:right w:val="none" w:sz="0" w:space="0" w:color="auto"/>
      </w:divBdr>
    </w:div>
    <w:div w:id="1936203780">
      <w:bodyDiv w:val="1"/>
      <w:marLeft w:val="0"/>
      <w:marRight w:val="0"/>
      <w:marTop w:val="0"/>
      <w:marBottom w:val="0"/>
      <w:divBdr>
        <w:top w:val="none" w:sz="0" w:space="0" w:color="auto"/>
        <w:left w:val="none" w:sz="0" w:space="0" w:color="auto"/>
        <w:bottom w:val="none" w:sz="0" w:space="0" w:color="auto"/>
        <w:right w:val="none" w:sz="0" w:space="0" w:color="auto"/>
      </w:divBdr>
    </w:div>
    <w:div w:id="1955094530">
      <w:bodyDiv w:val="1"/>
      <w:marLeft w:val="0"/>
      <w:marRight w:val="0"/>
      <w:marTop w:val="0"/>
      <w:marBottom w:val="0"/>
      <w:divBdr>
        <w:top w:val="none" w:sz="0" w:space="0" w:color="auto"/>
        <w:left w:val="none" w:sz="0" w:space="0" w:color="auto"/>
        <w:bottom w:val="none" w:sz="0" w:space="0" w:color="auto"/>
        <w:right w:val="none" w:sz="0" w:space="0" w:color="auto"/>
      </w:divBdr>
    </w:div>
    <w:div w:id="1961566135">
      <w:bodyDiv w:val="1"/>
      <w:marLeft w:val="0"/>
      <w:marRight w:val="0"/>
      <w:marTop w:val="0"/>
      <w:marBottom w:val="0"/>
      <w:divBdr>
        <w:top w:val="none" w:sz="0" w:space="0" w:color="auto"/>
        <w:left w:val="none" w:sz="0" w:space="0" w:color="auto"/>
        <w:bottom w:val="none" w:sz="0" w:space="0" w:color="auto"/>
        <w:right w:val="none" w:sz="0" w:space="0" w:color="auto"/>
      </w:divBdr>
    </w:div>
    <w:div w:id="1968849373">
      <w:bodyDiv w:val="1"/>
      <w:marLeft w:val="0"/>
      <w:marRight w:val="0"/>
      <w:marTop w:val="0"/>
      <w:marBottom w:val="0"/>
      <w:divBdr>
        <w:top w:val="none" w:sz="0" w:space="0" w:color="auto"/>
        <w:left w:val="none" w:sz="0" w:space="0" w:color="auto"/>
        <w:bottom w:val="none" w:sz="0" w:space="0" w:color="auto"/>
        <w:right w:val="none" w:sz="0" w:space="0" w:color="auto"/>
      </w:divBdr>
    </w:div>
    <w:div w:id="1981957590">
      <w:bodyDiv w:val="1"/>
      <w:marLeft w:val="0"/>
      <w:marRight w:val="0"/>
      <w:marTop w:val="0"/>
      <w:marBottom w:val="0"/>
      <w:divBdr>
        <w:top w:val="none" w:sz="0" w:space="0" w:color="auto"/>
        <w:left w:val="none" w:sz="0" w:space="0" w:color="auto"/>
        <w:bottom w:val="none" w:sz="0" w:space="0" w:color="auto"/>
        <w:right w:val="none" w:sz="0" w:space="0" w:color="auto"/>
      </w:divBdr>
    </w:div>
    <w:div w:id="1997755202">
      <w:bodyDiv w:val="1"/>
      <w:marLeft w:val="0"/>
      <w:marRight w:val="0"/>
      <w:marTop w:val="0"/>
      <w:marBottom w:val="0"/>
      <w:divBdr>
        <w:top w:val="none" w:sz="0" w:space="0" w:color="auto"/>
        <w:left w:val="none" w:sz="0" w:space="0" w:color="auto"/>
        <w:bottom w:val="none" w:sz="0" w:space="0" w:color="auto"/>
        <w:right w:val="none" w:sz="0" w:space="0" w:color="auto"/>
      </w:divBdr>
    </w:div>
    <w:div w:id="2030717046">
      <w:bodyDiv w:val="1"/>
      <w:marLeft w:val="0"/>
      <w:marRight w:val="0"/>
      <w:marTop w:val="0"/>
      <w:marBottom w:val="0"/>
      <w:divBdr>
        <w:top w:val="none" w:sz="0" w:space="0" w:color="auto"/>
        <w:left w:val="none" w:sz="0" w:space="0" w:color="auto"/>
        <w:bottom w:val="none" w:sz="0" w:space="0" w:color="auto"/>
        <w:right w:val="none" w:sz="0" w:space="0" w:color="auto"/>
      </w:divBdr>
    </w:div>
    <w:div w:id="2050762177">
      <w:bodyDiv w:val="1"/>
      <w:marLeft w:val="0"/>
      <w:marRight w:val="0"/>
      <w:marTop w:val="0"/>
      <w:marBottom w:val="0"/>
      <w:divBdr>
        <w:top w:val="none" w:sz="0" w:space="0" w:color="auto"/>
        <w:left w:val="none" w:sz="0" w:space="0" w:color="auto"/>
        <w:bottom w:val="none" w:sz="0" w:space="0" w:color="auto"/>
        <w:right w:val="none" w:sz="0" w:space="0" w:color="auto"/>
      </w:divBdr>
    </w:div>
    <w:div w:id="2091464589">
      <w:bodyDiv w:val="1"/>
      <w:marLeft w:val="0"/>
      <w:marRight w:val="0"/>
      <w:marTop w:val="0"/>
      <w:marBottom w:val="0"/>
      <w:divBdr>
        <w:top w:val="none" w:sz="0" w:space="0" w:color="auto"/>
        <w:left w:val="none" w:sz="0" w:space="0" w:color="auto"/>
        <w:bottom w:val="none" w:sz="0" w:space="0" w:color="auto"/>
        <w:right w:val="none" w:sz="0" w:space="0" w:color="auto"/>
      </w:divBdr>
    </w:div>
    <w:div w:id="2101679641">
      <w:bodyDiv w:val="1"/>
      <w:marLeft w:val="0"/>
      <w:marRight w:val="0"/>
      <w:marTop w:val="0"/>
      <w:marBottom w:val="0"/>
      <w:divBdr>
        <w:top w:val="none" w:sz="0" w:space="0" w:color="auto"/>
        <w:left w:val="none" w:sz="0" w:space="0" w:color="auto"/>
        <w:bottom w:val="none" w:sz="0" w:space="0" w:color="auto"/>
        <w:right w:val="none" w:sz="0" w:space="0" w:color="auto"/>
      </w:divBdr>
    </w:div>
    <w:div w:id="2109740207">
      <w:bodyDiv w:val="1"/>
      <w:marLeft w:val="0"/>
      <w:marRight w:val="0"/>
      <w:marTop w:val="0"/>
      <w:marBottom w:val="0"/>
      <w:divBdr>
        <w:top w:val="none" w:sz="0" w:space="0" w:color="auto"/>
        <w:left w:val="none" w:sz="0" w:space="0" w:color="auto"/>
        <w:bottom w:val="none" w:sz="0" w:space="0" w:color="auto"/>
        <w:right w:val="none" w:sz="0" w:space="0" w:color="auto"/>
      </w:divBdr>
    </w:div>
    <w:div w:id="2112233828">
      <w:bodyDiv w:val="1"/>
      <w:marLeft w:val="0"/>
      <w:marRight w:val="0"/>
      <w:marTop w:val="0"/>
      <w:marBottom w:val="0"/>
      <w:divBdr>
        <w:top w:val="none" w:sz="0" w:space="0" w:color="auto"/>
        <w:left w:val="none" w:sz="0" w:space="0" w:color="auto"/>
        <w:bottom w:val="none" w:sz="0" w:space="0" w:color="auto"/>
        <w:right w:val="none" w:sz="0" w:space="0" w:color="auto"/>
      </w:divBdr>
    </w:div>
    <w:div w:id="21473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1F1A-D9D2-467B-8599-D161073C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6303</Words>
  <Characters>35932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мвидео</cp:lastModifiedBy>
  <cp:revision>150</cp:revision>
  <cp:lastPrinted>2020-08-17T17:53:00Z</cp:lastPrinted>
  <dcterms:created xsi:type="dcterms:W3CDTF">2020-08-23T07:07:00Z</dcterms:created>
  <dcterms:modified xsi:type="dcterms:W3CDTF">2020-12-21T11:52:00Z</dcterms:modified>
</cp:coreProperties>
</file>